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C" w:rsidRPr="00FB305A" w:rsidRDefault="00AE0BBC" w:rsidP="00AA34CC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05A">
        <w:rPr>
          <w:rFonts w:ascii="Times New Roman" w:hAnsi="Times New Roman" w:cs="Times New Roman"/>
          <w:sz w:val="28"/>
          <w:szCs w:val="28"/>
        </w:rPr>
        <w:t>УТВЕРЖДАЮ:</w:t>
      </w:r>
    </w:p>
    <w:p w:rsidR="004E04C0" w:rsidRPr="00FB305A" w:rsidRDefault="00FB305A" w:rsidP="00FB305A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  <w:t xml:space="preserve">  Временно </w:t>
      </w:r>
      <w:proofErr w:type="gramStart"/>
      <w:r w:rsidRPr="00FB305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B305A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</w:r>
      <w:r w:rsidRPr="00FB305A">
        <w:rPr>
          <w:rFonts w:ascii="Times New Roman" w:hAnsi="Times New Roman" w:cs="Times New Roman"/>
          <w:sz w:val="28"/>
          <w:szCs w:val="28"/>
        </w:rPr>
        <w:tab/>
        <w:t xml:space="preserve">  главы Еткульского муниципального района</w:t>
      </w:r>
    </w:p>
    <w:p w:rsidR="004E04C0" w:rsidRPr="00FB305A" w:rsidRDefault="007A3DC9" w:rsidP="004E04C0">
      <w:pPr>
        <w:spacing w:line="252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0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9E6CD" wp14:editId="5B482136">
                <wp:simplePos x="0" y="0"/>
                <wp:positionH relativeFrom="column">
                  <wp:posOffset>2804795</wp:posOffset>
                </wp:positionH>
                <wp:positionV relativeFrom="paragraph">
                  <wp:posOffset>202565</wp:posOffset>
                </wp:positionV>
                <wp:extent cx="2124075" cy="1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240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15.95pt" to="388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" strokecolor="#4579b8 [3044]">
                <o:lock v:ext="edit" shapetype="f"/>
              </v:line>
            </w:pict>
          </mc:Fallback>
        </mc:AlternateContent>
      </w:r>
      <w:r w:rsidR="004E04C0" w:rsidRPr="00FB30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305A" w:rsidRPr="00FB305A">
        <w:rPr>
          <w:rFonts w:ascii="Times New Roman" w:hAnsi="Times New Roman" w:cs="Times New Roman"/>
          <w:sz w:val="28"/>
          <w:szCs w:val="28"/>
        </w:rPr>
        <w:t xml:space="preserve">     </w:t>
      </w:r>
      <w:r w:rsidR="004E04C0" w:rsidRPr="00FB305A">
        <w:rPr>
          <w:rFonts w:ascii="Times New Roman" w:hAnsi="Times New Roman" w:cs="Times New Roman"/>
          <w:sz w:val="28"/>
          <w:szCs w:val="28"/>
        </w:rPr>
        <w:t xml:space="preserve"> </w:t>
      </w:r>
      <w:r w:rsidR="00FB305A" w:rsidRPr="00FB305A">
        <w:rPr>
          <w:rFonts w:ascii="Times New Roman" w:hAnsi="Times New Roman" w:cs="Times New Roman"/>
          <w:sz w:val="28"/>
          <w:szCs w:val="28"/>
        </w:rPr>
        <w:t>В</w:t>
      </w:r>
      <w:r w:rsidR="004E04C0" w:rsidRPr="00FB305A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4E04C0" w:rsidRPr="00FB305A">
        <w:rPr>
          <w:rFonts w:ascii="Times New Roman" w:hAnsi="Times New Roman" w:cs="Times New Roman"/>
          <w:sz w:val="28"/>
          <w:szCs w:val="28"/>
        </w:rPr>
        <w:t>К</w:t>
      </w:r>
      <w:r w:rsidR="00FB305A" w:rsidRPr="00FB305A">
        <w:rPr>
          <w:rFonts w:ascii="Times New Roman" w:hAnsi="Times New Roman" w:cs="Times New Roman"/>
          <w:sz w:val="28"/>
          <w:szCs w:val="28"/>
        </w:rPr>
        <w:t>арпович</w:t>
      </w:r>
      <w:proofErr w:type="spellEnd"/>
    </w:p>
    <w:p w:rsidR="00F96338" w:rsidRPr="008119A0" w:rsidRDefault="00275129" w:rsidP="00DC4E91">
      <w:pPr>
        <w:spacing w:line="252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5A">
        <w:rPr>
          <w:rFonts w:ascii="Times New Roman" w:hAnsi="Times New Roman" w:cs="Times New Roman"/>
          <w:sz w:val="28"/>
          <w:szCs w:val="28"/>
        </w:rPr>
        <w:t>«</w:t>
      </w:r>
      <w:r w:rsidR="00C83C2E" w:rsidRPr="00FB305A">
        <w:rPr>
          <w:rFonts w:ascii="Times New Roman" w:hAnsi="Times New Roman" w:cs="Times New Roman"/>
          <w:sz w:val="28"/>
          <w:szCs w:val="28"/>
        </w:rPr>
        <w:t>20</w:t>
      </w:r>
      <w:r w:rsidR="00F96338" w:rsidRPr="00FB305A">
        <w:rPr>
          <w:rFonts w:ascii="Times New Roman" w:hAnsi="Times New Roman" w:cs="Times New Roman"/>
          <w:sz w:val="28"/>
          <w:szCs w:val="28"/>
        </w:rPr>
        <w:t xml:space="preserve">» </w:t>
      </w:r>
      <w:r w:rsidR="00C83C2E" w:rsidRPr="00FB305A">
        <w:rPr>
          <w:rFonts w:ascii="Times New Roman" w:hAnsi="Times New Roman" w:cs="Times New Roman"/>
          <w:sz w:val="28"/>
          <w:szCs w:val="28"/>
        </w:rPr>
        <w:t>сентября</w:t>
      </w:r>
      <w:r w:rsidR="00F96338" w:rsidRPr="00FB305A">
        <w:rPr>
          <w:rFonts w:ascii="Times New Roman" w:hAnsi="Times New Roman" w:cs="Times New Roman"/>
          <w:sz w:val="28"/>
          <w:szCs w:val="28"/>
        </w:rPr>
        <w:t xml:space="preserve"> 201</w:t>
      </w:r>
      <w:r w:rsidR="00E8703B" w:rsidRPr="00FB305A">
        <w:rPr>
          <w:rFonts w:ascii="Times New Roman" w:hAnsi="Times New Roman" w:cs="Times New Roman"/>
          <w:sz w:val="28"/>
          <w:szCs w:val="28"/>
        </w:rPr>
        <w:t>9</w:t>
      </w:r>
      <w:r w:rsidR="00F96338" w:rsidRPr="00FB30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0BBC" w:rsidRDefault="00AE0BB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CD2" w:rsidRPr="008119A0" w:rsidRDefault="00DE6CD2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35A" w:rsidRPr="008041DD" w:rsidRDefault="0055535A" w:rsidP="002457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157E7D" w:rsidRPr="008041DD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041DD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3D7966" w:rsidRPr="008041DD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80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17" w:rsidRPr="008041DD">
        <w:rPr>
          <w:rFonts w:ascii="Times New Roman" w:hAnsi="Times New Roman" w:cs="Times New Roman"/>
          <w:b/>
          <w:sz w:val="28"/>
          <w:szCs w:val="28"/>
        </w:rPr>
        <w:t>7</w:t>
      </w:r>
      <w:r w:rsidR="003D7966" w:rsidRPr="008041DD">
        <w:rPr>
          <w:rFonts w:ascii="Times New Roman" w:hAnsi="Times New Roman" w:cs="Times New Roman"/>
          <w:b/>
          <w:sz w:val="28"/>
          <w:szCs w:val="28"/>
        </w:rPr>
        <w:t>-20</w:t>
      </w:r>
      <w:r w:rsidR="00860132" w:rsidRPr="008041DD">
        <w:rPr>
          <w:rFonts w:ascii="Times New Roman" w:hAnsi="Times New Roman" w:cs="Times New Roman"/>
          <w:b/>
          <w:sz w:val="28"/>
          <w:szCs w:val="28"/>
        </w:rPr>
        <w:t>1</w:t>
      </w:r>
      <w:r w:rsidR="00E8703B" w:rsidRPr="008041DD">
        <w:rPr>
          <w:rFonts w:ascii="Times New Roman" w:hAnsi="Times New Roman" w:cs="Times New Roman"/>
          <w:b/>
          <w:sz w:val="28"/>
          <w:szCs w:val="28"/>
        </w:rPr>
        <w:t>9</w:t>
      </w:r>
    </w:p>
    <w:p w:rsidR="008C07AA" w:rsidRPr="008041DD" w:rsidRDefault="00C83C2E" w:rsidP="00610E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«Еткульский районный Дом детского творчества»</w:t>
      </w:r>
    </w:p>
    <w:p w:rsidR="00E25A21" w:rsidRPr="008041DD" w:rsidRDefault="0055535A" w:rsidP="00610E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за </w:t>
      </w:r>
      <w:r w:rsidR="00BD1041" w:rsidRPr="008041D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8703B" w:rsidRPr="008041DD">
        <w:rPr>
          <w:rFonts w:ascii="Times New Roman" w:hAnsi="Times New Roman" w:cs="Times New Roman"/>
          <w:sz w:val="28"/>
          <w:szCs w:val="28"/>
        </w:rPr>
        <w:t xml:space="preserve">с </w:t>
      </w:r>
      <w:r w:rsidR="00C83C2E" w:rsidRPr="008041DD">
        <w:rPr>
          <w:rFonts w:ascii="Times New Roman" w:hAnsi="Times New Roman" w:cs="Times New Roman"/>
          <w:sz w:val="28"/>
          <w:szCs w:val="28"/>
        </w:rPr>
        <w:t>01.01.2018 г. по 31.07.2019 г.</w:t>
      </w:r>
    </w:p>
    <w:p w:rsidR="00834D82" w:rsidRPr="008041DD" w:rsidRDefault="00834D82" w:rsidP="00245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Pr="008041DD" w:rsidRDefault="007E3D1E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20</w:t>
      </w:r>
      <w:r w:rsidR="008D5865" w:rsidRPr="008041DD">
        <w:rPr>
          <w:rFonts w:ascii="Times New Roman" w:hAnsi="Times New Roman" w:cs="Times New Roman"/>
          <w:sz w:val="28"/>
          <w:szCs w:val="28"/>
        </w:rPr>
        <w:t>.0</w:t>
      </w:r>
      <w:r w:rsidRPr="008041DD">
        <w:rPr>
          <w:rFonts w:ascii="Times New Roman" w:hAnsi="Times New Roman" w:cs="Times New Roman"/>
          <w:sz w:val="28"/>
          <w:szCs w:val="28"/>
        </w:rPr>
        <w:t>9</w:t>
      </w:r>
      <w:r w:rsidR="00E8703B" w:rsidRPr="008041DD">
        <w:rPr>
          <w:rFonts w:ascii="Times New Roman" w:hAnsi="Times New Roman" w:cs="Times New Roman"/>
          <w:sz w:val="28"/>
          <w:szCs w:val="28"/>
        </w:rPr>
        <w:t>.2019</w:t>
      </w:r>
      <w:r w:rsidR="00BB7E8B" w:rsidRPr="008041DD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</w:r>
      <w:r w:rsidR="00BB7E8B" w:rsidRPr="008041DD">
        <w:rPr>
          <w:rFonts w:ascii="Times New Roman" w:hAnsi="Times New Roman" w:cs="Times New Roman"/>
          <w:sz w:val="28"/>
          <w:szCs w:val="28"/>
        </w:rPr>
        <w:tab/>
        <w:t xml:space="preserve">          с. Еткуль </w:t>
      </w:r>
    </w:p>
    <w:p w:rsidR="00495CF9" w:rsidRPr="008041DD" w:rsidRDefault="00495CF9" w:rsidP="008D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96381A" w:rsidRPr="008041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24EB" w:rsidRPr="008041D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73323" w:rsidRPr="008041DD">
        <w:rPr>
          <w:rFonts w:ascii="Times New Roman" w:hAnsi="Times New Roman" w:cs="Times New Roman"/>
          <w:sz w:val="28"/>
          <w:szCs w:val="28"/>
        </w:rPr>
        <w:t>2</w:t>
      </w:r>
      <w:r w:rsidR="00F524EB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C83C2E" w:rsidRPr="008041DD">
        <w:rPr>
          <w:rFonts w:ascii="Times New Roman" w:hAnsi="Times New Roman" w:cs="Times New Roman"/>
          <w:sz w:val="28"/>
          <w:szCs w:val="28"/>
        </w:rPr>
        <w:t>План</w:t>
      </w:r>
      <w:r w:rsidR="00B07B98">
        <w:rPr>
          <w:rFonts w:ascii="Times New Roman" w:hAnsi="Times New Roman" w:cs="Times New Roman"/>
          <w:sz w:val="28"/>
          <w:szCs w:val="28"/>
        </w:rPr>
        <w:t>а</w:t>
      </w:r>
      <w:r w:rsidR="00C83C2E" w:rsidRPr="008041DD">
        <w:rPr>
          <w:rFonts w:ascii="Times New Roman" w:hAnsi="Times New Roman" w:cs="Times New Roman"/>
          <w:sz w:val="28"/>
          <w:szCs w:val="28"/>
        </w:rPr>
        <w:t xml:space="preserve"> проведения проверок отдела внутреннего муниципального финансового контроля администрации Еткульского муниципального района на II полугодие 2019 года, утвержденным распоряжением администрации Еткульского муниципального района от 19.04.2019 г. № 484</w:t>
      </w:r>
      <w:r w:rsidR="00BB0A95" w:rsidRPr="008041DD">
        <w:rPr>
          <w:rFonts w:ascii="Times New Roman" w:hAnsi="Times New Roman" w:cs="Times New Roman"/>
          <w:sz w:val="28"/>
          <w:szCs w:val="28"/>
        </w:rPr>
        <w:t>,</w:t>
      </w:r>
      <w:r w:rsidR="008C4047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и </w:t>
      </w:r>
      <w:r w:rsidR="0096381A" w:rsidRPr="008041D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</w:t>
      </w:r>
      <w:r w:rsidR="00C83C2E" w:rsidRPr="008041DD">
        <w:rPr>
          <w:rFonts w:ascii="Times New Roman" w:hAnsi="Times New Roman" w:cs="Times New Roman"/>
          <w:sz w:val="28"/>
          <w:szCs w:val="28"/>
        </w:rPr>
        <w:t>от 30.07.2019 г. № 1130</w:t>
      </w:r>
      <w:r w:rsidRPr="008041DD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C83C2E" w:rsidRPr="008041DD">
        <w:rPr>
          <w:rFonts w:ascii="Times New Roman" w:hAnsi="Times New Roman" w:cs="Times New Roman"/>
          <w:sz w:val="28"/>
          <w:szCs w:val="28"/>
        </w:rPr>
        <w:t>с 05.09.2019 г. по 18.09.2019 г.</w:t>
      </w:r>
      <w:r w:rsidR="006E17A6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8041DD">
        <w:rPr>
          <w:rFonts w:ascii="Times New Roman" w:hAnsi="Times New Roman" w:cs="Times New Roman"/>
          <w:sz w:val="28"/>
          <w:szCs w:val="28"/>
        </w:rPr>
        <w:t xml:space="preserve">в </w:t>
      </w:r>
      <w:r w:rsidR="00C83C2E" w:rsidRPr="008041DD">
        <w:rPr>
          <w:rFonts w:ascii="Times New Roman" w:hAnsi="Times New Roman" w:cs="Times New Roman"/>
          <w:sz w:val="28"/>
          <w:szCs w:val="28"/>
        </w:rPr>
        <w:t>муниципально</w:t>
      </w:r>
      <w:r w:rsidR="00D73323" w:rsidRPr="008041DD">
        <w:rPr>
          <w:rFonts w:ascii="Times New Roman" w:hAnsi="Times New Roman" w:cs="Times New Roman"/>
          <w:sz w:val="28"/>
          <w:szCs w:val="28"/>
        </w:rPr>
        <w:t>м</w:t>
      </w:r>
      <w:r w:rsidR="00C83C2E" w:rsidRPr="008041D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73323" w:rsidRPr="008041DD">
        <w:rPr>
          <w:rFonts w:ascii="Times New Roman" w:hAnsi="Times New Roman" w:cs="Times New Roman"/>
          <w:sz w:val="28"/>
          <w:szCs w:val="28"/>
        </w:rPr>
        <w:t>м</w:t>
      </w:r>
      <w:r w:rsidR="00C83C2E" w:rsidRPr="008041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3323" w:rsidRPr="008041DD">
        <w:rPr>
          <w:rFonts w:ascii="Times New Roman" w:hAnsi="Times New Roman" w:cs="Times New Roman"/>
          <w:sz w:val="28"/>
          <w:szCs w:val="28"/>
        </w:rPr>
        <w:t>и</w:t>
      </w:r>
      <w:r w:rsidR="00C83C2E" w:rsidRPr="008041D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«Еткульский районный Дом детского творчества», ИНН 7430006857, расположенно</w:t>
      </w:r>
      <w:r w:rsidR="00D73323" w:rsidRPr="008041DD">
        <w:rPr>
          <w:rFonts w:ascii="Times New Roman" w:hAnsi="Times New Roman" w:cs="Times New Roman"/>
          <w:sz w:val="28"/>
          <w:szCs w:val="28"/>
        </w:rPr>
        <w:t>м</w:t>
      </w:r>
      <w:r w:rsidR="00C83C2E" w:rsidRPr="008041DD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с. Еткуль, переулок 10, дом 2</w:t>
      </w:r>
      <w:r w:rsidR="00CE0A76" w:rsidRPr="008041DD">
        <w:rPr>
          <w:rFonts w:ascii="Times New Roman" w:hAnsi="Times New Roman" w:cs="Times New Roman"/>
          <w:sz w:val="28"/>
          <w:szCs w:val="28"/>
        </w:rPr>
        <w:t xml:space="preserve">, </w:t>
      </w:r>
      <w:r w:rsidRPr="008041DD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BD1041" w:rsidRPr="008041DD">
        <w:rPr>
          <w:rFonts w:ascii="Times New Roman" w:hAnsi="Times New Roman" w:cs="Times New Roman"/>
          <w:sz w:val="28"/>
          <w:szCs w:val="28"/>
        </w:rPr>
        <w:t>соблюдени</w:t>
      </w:r>
      <w:r w:rsidR="001136F0" w:rsidRPr="008041DD">
        <w:rPr>
          <w:rFonts w:ascii="Times New Roman" w:hAnsi="Times New Roman" w:cs="Times New Roman"/>
          <w:sz w:val="28"/>
          <w:szCs w:val="28"/>
        </w:rPr>
        <w:t>я</w:t>
      </w:r>
      <w:r w:rsidR="00BD1041" w:rsidRPr="008041DD">
        <w:rPr>
          <w:rFonts w:ascii="Times New Roman" w:hAnsi="Times New Roman" w:cs="Times New Roman"/>
          <w:sz w:val="28"/>
          <w:szCs w:val="28"/>
        </w:rPr>
        <w:t xml:space="preserve"> субъектом контроля требований бюджетного законодательства и законодательства Российской Федерации о контрактной системе в сфере закупок</w:t>
      </w:r>
      <w:r w:rsidRPr="008041DD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8D5865" w:rsidRPr="008041DD">
        <w:rPr>
          <w:rFonts w:ascii="Times New Roman" w:hAnsi="Times New Roman" w:cs="Times New Roman"/>
          <w:sz w:val="28"/>
          <w:szCs w:val="28"/>
        </w:rPr>
        <w:t xml:space="preserve">с </w:t>
      </w:r>
      <w:r w:rsidR="00C83C2E" w:rsidRPr="008041DD">
        <w:rPr>
          <w:rFonts w:ascii="Times New Roman" w:hAnsi="Times New Roman" w:cs="Times New Roman"/>
          <w:sz w:val="28"/>
          <w:szCs w:val="28"/>
        </w:rPr>
        <w:t>01.01.2018 г. по 31.07.2019 г.</w:t>
      </w:r>
      <w:r w:rsidR="00BD1041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Проверку проводила начальник отдела внутреннего муниципального финансового контроля </w:t>
      </w:r>
      <w:proofErr w:type="spellStart"/>
      <w:r w:rsidRPr="008041D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8041DD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8041DD" w:rsidRDefault="00495CF9" w:rsidP="008D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B1970" w:rsidRPr="008041DD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Устав;</w:t>
      </w: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деятельность;  </w:t>
      </w: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приказ</w:t>
      </w:r>
      <w:r w:rsidR="00D453D6" w:rsidRPr="008041DD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C83C2E" w:rsidRPr="008041DD">
        <w:rPr>
          <w:rFonts w:ascii="Times New Roman" w:hAnsi="Times New Roman" w:cs="Times New Roman"/>
          <w:sz w:val="28"/>
          <w:szCs w:val="28"/>
        </w:rPr>
        <w:t>директора</w:t>
      </w:r>
      <w:r w:rsidRPr="008041DD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приказ о возложении обязанностей контрактного управляющего;</w:t>
      </w:r>
    </w:p>
    <w:p w:rsidR="008B1970" w:rsidRPr="008041DD" w:rsidRDefault="007F7BB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 w:rsidR="006E2BCB" w:rsidRPr="008041DD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8041DD">
        <w:rPr>
          <w:rFonts w:ascii="Times New Roman" w:hAnsi="Times New Roman" w:cs="Times New Roman"/>
          <w:spacing w:val="-4"/>
          <w:sz w:val="28"/>
          <w:szCs w:val="28"/>
        </w:rPr>
        <w:t xml:space="preserve"> о наделении правом квалифицированной электронной подписи</w:t>
      </w:r>
      <w:r w:rsidR="008B1970" w:rsidRPr="008041DD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041DD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копи</w:t>
      </w:r>
      <w:r w:rsidR="006E2BCB" w:rsidRPr="008041DD">
        <w:rPr>
          <w:rFonts w:ascii="Times New Roman" w:hAnsi="Times New Roman" w:cs="Times New Roman"/>
          <w:sz w:val="28"/>
          <w:szCs w:val="28"/>
        </w:rPr>
        <w:t>и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1510CB" w:rsidRPr="008041DD">
        <w:rPr>
          <w:rFonts w:ascii="Times New Roman" w:hAnsi="Times New Roman" w:cs="Times New Roman"/>
          <w:sz w:val="28"/>
          <w:szCs w:val="28"/>
        </w:rPr>
        <w:t>удостоверений о повышении квалификации</w:t>
      </w:r>
      <w:r w:rsidRPr="00804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реестр</w:t>
      </w:r>
      <w:r w:rsidR="005B3A09" w:rsidRPr="008041DD">
        <w:rPr>
          <w:rFonts w:ascii="Times New Roman" w:hAnsi="Times New Roman" w:cs="Times New Roman"/>
          <w:sz w:val="28"/>
          <w:szCs w:val="28"/>
        </w:rPr>
        <w:t>ы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B07B98">
        <w:rPr>
          <w:rFonts w:ascii="Times New Roman" w:hAnsi="Times New Roman" w:cs="Times New Roman"/>
          <w:sz w:val="28"/>
          <w:szCs w:val="28"/>
        </w:rPr>
        <w:t>договоров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5B3A09" w:rsidRPr="008041DD">
        <w:rPr>
          <w:rFonts w:ascii="Times New Roman" w:hAnsi="Times New Roman" w:cs="Times New Roman"/>
          <w:sz w:val="28"/>
          <w:szCs w:val="28"/>
        </w:rPr>
        <w:t>на 201</w:t>
      </w:r>
      <w:r w:rsidR="00E97733" w:rsidRPr="008041DD">
        <w:rPr>
          <w:rFonts w:ascii="Times New Roman" w:hAnsi="Times New Roman" w:cs="Times New Roman"/>
          <w:sz w:val="28"/>
          <w:szCs w:val="28"/>
        </w:rPr>
        <w:t>8</w:t>
      </w:r>
      <w:r w:rsidR="005B3A09" w:rsidRPr="008041DD">
        <w:rPr>
          <w:rFonts w:ascii="Times New Roman" w:hAnsi="Times New Roman" w:cs="Times New Roman"/>
          <w:sz w:val="28"/>
          <w:szCs w:val="28"/>
        </w:rPr>
        <w:t xml:space="preserve"> г., 201</w:t>
      </w:r>
      <w:r w:rsidR="00E97733" w:rsidRPr="008041DD">
        <w:rPr>
          <w:rFonts w:ascii="Times New Roman" w:hAnsi="Times New Roman" w:cs="Times New Roman"/>
          <w:sz w:val="28"/>
          <w:szCs w:val="28"/>
        </w:rPr>
        <w:t>9</w:t>
      </w:r>
      <w:r w:rsidR="005B3A09" w:rsidRPr="008041DD">
        <w:rPr>
          <w:rFonts w:ascii="Times New Roman" w:hAnsi="Times New Roman" w:cs="Times New Roman"/>
          <w:sz w:val="28"/>
          <w:szCs w:val="28"/>
        </w:rPr>
        <w:t xml:space="preserve"> г.</w:t>
      </w:r>
      <w:r w:rsidRPr="00804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970" w:rsidRPr="008041DD" w:rsidRDefault="00E15E99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договоры</w:t>
      </w:r>
      <w:r w:rsidR="008B1970" w:rsidRPr="008041DD">
        <w:rPr>
          <w:rFonts w:ascii="Times New Roman" w:hAnsi="Times New Roman" w:cs="Times New Roman"/>
          <w:sz w:val="28"/>
          <w:szCs w:val="28"/>
        </w:rPr>
        <w:t>, заключенные по итогам осуществления закупок за период январь-декабрь 201</w:t>
      </w:r>
      <w:r w:rsidR="00E97733" w:rsidRPr="008041DD">
        <w:rPr>
          <w:rFonts w:ascii="Times New Roman" w:hAnsi="Times New Roman" w:cs="Times New Roman"/>
          <w:sz w:val="28"/>
          <w:szCs w:val="28"/>
        </w:rPr>
        <w:t>8</w:t>
      </w:r>
      <w:r w:rsidR="008B1970" w:rsidRPr="008041DD">
        <w:rPr>
          <w:rFonts w:ascii="Times New Roman" w:hAnsi="Times New Roman" w:cs="Times New Roman"/>
          <w:sz w:val="28"/>
          <w:szCs w:val="28"/>
        </w:rPr>
        <w:t xml:space="preserve"> года, январь</w:t>
      </w:r>
      <w:r w:rsidR="006E2BCB" w:rsidRPr="008041DD">
        <w:rPr>
          <w:rFonts w:ascii="Times New Roman" w:hAnsi="Times New Roman" w:cs="Times New Roman"/>
          <w:sz w:val="28"/>
          <w:szCs w:val="28"/>
        </w:rPr>
        <w:t>-</w:t>
      </w:r>
      <w:r w:rsidRPr="008041DD">
        <w:rPr>
          <w:rFonts w:ascii="Times New Roman" w:hAnsi="Times New Roman" w:cs="Times New Roman"/>
          <w:sz w:val="28"/>
          <w:szCs w:val="28"/>
        </w:rPr>
        <w:t>июль</w:t>
      </w:r>
      <w:r w:rsidR="008B1970" w:rsidRPr="008041DD">
        <w:rPr>
          <w:rFonts w:ascii="Times New Roman" w:hAnsi="Times New Roman" w:cs="Times New Roman"/>
          <w:sz w:val="28"/>
          <w:szCs w:val="28"/>
        </w:rPr>
        <w:t xml:space="preserve"> 201</w:t>
      </w:r>
      <w:r w:rsidR="00E97733" w:rsidRPr="008041DD">
        <w:rPr>
          <w:rFonts w:ascii="Times New Roman" w:hAnsi="Times New Roman" w:cs="Times New Roman"/>
          <w:sz w:val="28"/>
          <w:szCs w:val="28"/>
        </w:rPr>
        <w:t>9</w:t>
      </w:r>
      <w:r w:rsidR="008B1970" w:rsidRPr="008041DD">
        <w:rPr>
          <w:rFonts w:ascii="Times New Roman" w:hAnsi="Times New Roman" w:cs="Times New Roman"/>
          <w:sz w:val="28"/>
          <w:szCs w:val="28"/>
        </w:rPr>
        <w:t xml:space="preserve"> года;</w:t>
      </w:r>
      <w:r w:rsidR="008B1970" w:rsidRPr="008041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32056" w:rsidRPr="008041DD" w:rsidRDefault="00E32056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приемку поставленных товаров, выполненных работ, оказанных услуг за период 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041DD">
        <w:rPr>
          <w:rFonts w:ascii="Times New Roman" w:hAnsi="Times New Roman" w:cs="Times New Roman"/>
          <w:sz w:val="28"/>
          <w:szCs w:val="28"/>
        </w:rPr>
        <w:t>январь-</w:t>
      </w:r>
      <w:r w:rsidR="00E15E99" w:rsidRPr="008041DD">
        <w:rPr>
          <w:rFonts w:ascii="Times New Roman" w:hAnsi="Times New Roman" w:cs="Times New Roman"/>
          <w:sz w:val="28"/>
          <w:szCs w:val="28"/>
        </w:rPr>
        <w:t>июль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041DD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041DD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поставленных товаров, выполненных работ, оказанных услуг, за период 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041DD">
        <w:rPr>
          <w:rFonts w:ascii="Times New Roman" w:hAnsi="Times New Roman" w:cs="Times New Roman"/>
          <w:sz w:val="28"/>
          <w:szCs w:val="28"/>
        </w:rPr>
        <w:t>январь-</w:t>
      </w:r>
      <w:r w:rsidR="00E15E99" w:rsidRPr="008041DD">
        <w:rPr>
          <w:rFonts w:ascii="Times New Roman" w:hAnsi="Times New Roman" w:cs="Times New Roman"/>
          <w:sz w:val="28"/>
          <w:szCs w:val="28"/>
        </w:rPr>
        <w:t>июль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041DD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журналы операций расчетов с поставщиками и подрядчиками за период 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041DD">
        <w:rPr>
          <w:rFonts w:ascii="Times New Roman" w:hAnsi="Times New Roman" w:cs="Times New Roman"/>
          <w:sz w:val="28"/>
          <w:szCs w:val="28"/>
        </w:rPr>
        <w:t>январь-</w:t>
      </w:r>
      <w:r w:rsidR="00E15E99" w:rsidRPr="008041DD">
        <w:rPr>
          <w:rFonts w:ascii="Times New Roman" w:hAnsi="Times New Roman" w:cs="Times New Roman"/>
          <w:sz w:val="28"/>
          <w:szCs w:val="28"/>
        </w:rPr>
        <w:t>июль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041DD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041DD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журналы операций по выбытию и перемещению нефинансовых активов за период 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041DD">
        <w:rPr>
          <w:rFonts w:ascii="Times New Roman" w:hAnsi="Times New Roman" w:cs="Times New Roman"/>
          <w:sz w:val="28"/>
          <w:szCs w:val="28"/>
        </w:rPr>
        <w:t>январь-</w:t>
      </w:r>
      <w:r w:rsidR="00E15E99" w:rsidRPr="008041DD">
        <w:rPr>
          <w:rFonts w:ascii="Times New Roman" w:hAnsi="Times New Roman" w:cs="Times New Roman"/>
          <w:sz w:val="28"/>
          <w:szCs w:val="28"/>
        </w:rPr>
        <w:t>июль</w:t>
      </w:r>
      <w:r w:rsidR="00E97733" w:rsidRPr="008041D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DC4DA0" w:rsidRPr="008041DD">
        <w:rPr>
          <w:rFonts w:ascii="Times New Roman" w:hAnsi="Times New Roman" w:cs="Times New Roman"/>
          <w:sz w:val="28"/>
          <w:szCs w:val="28"/>
        </w:rPr>
        <w:t>.</w:t>
      </w:r>
    </w:p>
    <w:p w:rsidR="00DB4CE6" w:rsidRPr="008041DD" w:rsidRDefault="00DB4CE6" w:rsidP="00C173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В ходе проверки использована информация</w:t>
      </w:r>
      <w:r w:rsidR="00A639E0" w:rsidRPr="008041DD">
        <w:rPr>
          <w:rFonts w:ascii="Times New Roman" w:hAnsi="Times New Roman" w:cs="Times New Roman"/>
          <w:sz w:val="28"/>
          <w:szCs w:val="28"/>
        </w:rPr>
        <w:t>,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A639E0" w:rsidRPr="008041DD">
        <w:rPr>
          <w:rFonts w:ascii="Times New Roman" w:hAnsi="Times New Roman" w:cs="Times New Roman"/>
          <w:sz w:val="28"/>
          <w:szCs w:val="28"/>
        </w:rPr>
        <w:t xml:space="preserve">размещенная в единой информационной системе в сфере закупок </w:t>
      </w:r>
      <w:hyperlink r:id="rId9" w:history="1"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39E0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5C7B" w:rsidRPr="008041DD">
        <w:rPr>
          <w:rFonts w:ascii="Times New Roman" w:hAnsi="Times New Roman" w:cs="Times New Roman"/>
          <w:sz w:val="28"/>
          <w:szCs w:val="28"/>
        </w:rPr>
        <w:t>О</w:t>
      </w:r>
      <w:r w:rsidRPr="008041DD">
        <w:rPr>
          <w:rFonts w:ascii="Times New Roman" w:hAnsi="Times New Roman" w:cs="Times New Roman"/>
          <w:sz w:val="28"/>
          <w:szCs w:val="28"/>
        </w:rPr>
        <w:t>фициальный сайт).</w:t>
      </w:r>
    </w:p>
    <w:p w:rsidR="00495CF9" w:rsidRPr="008041DD" w:rsidRDefault="00495CF9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5EF" w:rsidRPr="008041DD" w:rsidRDefault="00ED55EF" w:rsidP="00DC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«Еткульский районный Дом детского творчества» (далее – МБУ ДО «Еткульский РДДТ») является правопреемником всех прав и обязанностей муниципального бюджетного учреждения дополнительного образования Еткульского районного Дома детского творчества, в целях реализации права граждан на образование, гарантии общедоступного и бесплатного дополнительного образования детей, является некоммерческой организацией. </w:t>
      </w:r>
    </w:p>
    <w:p w:rsidR="007F5AFD" w:rsidRPr="008041DD" w:rsidRDefault="00826127" w:rsidP="00DC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Федеральным законом №</w:t>
      </w:r>
      <w:r w:rsidR="007B3117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а также уставом</w:t>
      </w:r>
      <w:r w:rsidR="002B0311" w:rsidRPr="008041DD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495CF9" w:rsidRPr="008041DD" w:rsidRDefault="00495CF9" w:rsidP="00DC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</w:t>
      </w:r>
      <w:r w:rsidR="001E6D64" w:rsidRPr="008041DD">
        <w:rPr>
          <w:rFonts w:ascii="Times New Roman" w:hAnsi="Times New Roman" w:cs="Times New Roman"/>
          <w:sz w:val="28"/>
          <w:szCs w:val="28"/>
        </w:rPr>
        <w:t>Л</w:t>
      </w:r>
      <w:r w:rsidRPr="008041DD">
        <w:rPr>
          <w:rFonts w:ascii="Times New Roman" w:hAnsi="Times New Roman" w:cs="Times New Roman"/>
          <w:sz w:val="28"/>
          <w:szCs w:val="28"/>
        </w:rPr>
        <w:t>0</w:t>
      </w:r>
      <w:r w:rsidR="001E6D64" w:rsidRPr="008041DD">
        <w:rPr>
          <w:rFonts w:ascii="Times New Roman" w:hAnsi="Times New Roman" w:cs="Times New Roman"/>
          <w:sz w:val="28"/>
          <w:szCs w:val="28"/>
        </w:rPr>
        <w:t>2</w:t>
      </w:r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="00EF62CE" w:rsidRPr="008041DD">
        <w:rPr>
          <w:rFonts w:ascii="Times New Roman" w:hAnsi="Times New Roman" w:cs="Times New Roman"/>
          <w:sz w:val="28"/>
          <w:szCs w:val="28"/>
        </w:rPr>
        <w:t>000</w:t>
      </w:r>
      <w:r w:rsidR="00CA145F" w:rsidRPr="008041DD">
        <w:rPr>
          <w:rFonts w:ascii="Times New Roman" w:hAnsi="Times New Roman" w:cs="Times New Roman"/>
          <w:sz w:val="28"/>
          <w:szCs w:val="28"/>
        </w:rPr>
        <w:t>1498</w:t>
      </w:r>
      <w:r w:rsidRPr="008041DD">
        <w:rPr>
          <w:rFonts w:ascii="Times New Roman" w:hAnsi="Times New Roman" w:cs="Times New Roman"/>
          <w:sz w:val="28"/>
          <w:szCs w:val="28"/>
        </w:rPr>
        <w:t>, выданной Министерством образования и науки Челябинской области</w:t>
      </w:r>
      <w:r w:rsidR="00087B79" w:rsidRPr="008041DD">
        <w:rPr>
          <w:rFonts w:ascii="Times New Roman" w:hAnsi="Times New Roman" w:cs="Times New Roman"/>
          <w:sz w:val="28"/>
          <w:szCs w:val="28"/>
        </w:rPr>
        <w:t>,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9265A2" w:rsidRPr="008041DD">
        <w:rPr>
          <w:rFonts w:ascii="Times New Roman" w:hAnsi="Times New Roman" w:cs="Times New Roman"/>
          <w:sz w:val="28"/>
          <w:szCs w:val="28"/>
        </w:rPr>
        <w:t xml:space="preserve">от </w:t>
      </w:r>
      <w:r w:rsidR="00CA145F" w:rsidRPr="008041DD">
        <w:rPr>
          <w:rFonts w:ascii="Times New Roman" w:hAnsi="Times New Roman" w:cs="Times New Roman"/>
          <w:sz w:val="28"/>
          <w:szCs w:val="28"/>
        </w:rPr>
        <w:t>22.04.2016 г.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1D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="00F3172C" w:rsidRPr="008041DD">
        <w:rPr>
          <w:rFonts w:ascii="Times New Roman" w:hAnsi="Times New Roman" w:cs="Times New Roman"/>
          <w:sz w:val="28"/>
          <w:szCs w:val="28"/>
        </w:rPr>
        <w:t>12</w:t>
      </w:r>
      <w:r w:rsidR="00CA145F" w:rsidRPr="008041DD">
        <w:rPr>
          <w:rFonts w:ascii="Times New Roman" w:hAnsi="Times New Roman" w:cs="Times New Roman"/>
          <w:sz w:val="28"/>
          <w:szCs w:val="28"/>
        </w:rPr>
        <w:t>552</w:t>
      </w:r>
      <w:r w:rsidR="00483502" w:rsidRPr="008041D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</w:p>
    <w:p w:rsidR="00E32056" w:rsidRPr="008041DD" w:rsidRDefault="00826127" w:rsidP="00DC1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ED55EF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 (далее – Учредитель).</w:t>
      </w:r>
      <w:r w:rsidR="00495CF9" w:rsidRPr="008041DD">
        <w:rPr>
          <w:rFonts w:ascii="Times New Roman" w:hAnsi="Times New Roman" w:cs="Times New Roman"/>
          <w:sz w:val="28"/>
          <w:szCs w:val="28"/>
        </w:rPr>
        <w:t xml:space="preserve"> Функции и полномочия собственника имущества осуществляет </w:t>
      </w:r>
      <w:r w:rsidR="00243691" w:rsidRPr="008041DD">
        <w:rPr>
          <w:rFonts w:ascii="Times New Roman" w:hAnsi="Times New Roman" w:cs="Times New Roman"/>
          <w:sz w:val="28"/>
          <w:szCs w:val="28"/>
        </w:rPr>
        <w:t>к</w:t>
      </w:r>
      <w:r w:rsidR="00495CF9" w:rsidRPr="008041DD">
        <w:rPr>
          <w:rFonts w:ascii="Times New Roman" w:hAnsi="Times New Roman" w:cs="Times New Roman"/>
          <w:sz w:val="28"/>
          <w:szCs w:val="28"/>
        </w:rPr>
        <w:t xml:space="preserve"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в соответствии с полномочиями, делегируемыми Учредителем. </w:t>
      </w:r>
      <w:r w:rsidR="00ED55EF" w:rsidRPr="008041DD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МБУ ДО «Еткульский РДДТ» осуществляется в виде субсидий из бюджета Еткульского муниципального района.</w:t>
      </w:r>
      <w:r w:rsidR="00ED55EF" w:rsidRPr="0080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311" w:rsidRPr="008041DD" w:rsidRDefault="002B0311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 xml:space="preserve">В целях реализации Закона о контрактной системе на основании постановления администрации Еткульского муниципального района от 31.12.2013 г. № 919, </w:t>
      </w:r>
      <w:r w:rsidR="00EE2EDB" w:rsidRPr="008041DD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Еткульского муниципального района наделено полномочиями на выполнение функций по </w:t>
      </w:r>
      <w:r w:rsidR="00B322C0" w:rsidRPr="008041DD">
        <w:rPr>
          <w:rFonts w:ascii="Times New Roman" w:hAnsi="Times New Roman" w:cs="Times New Roman"/>
          <w:sz w:val="28"/>
          <w:szCs w:val="28"/>
        </w:rPr>
        <w:lastRenderedPageBreak/>
        <w:t>определени</w:t>
      </w:r>
      <w:r w:rsidR="00D73323" w:rsidRPr="008041DD">
        <w:rPr>
          <w:rFonts w:ascii="Times New Roman" w:hAnsi="Times New Roman" w:cs="Times New Roman"/>
          <w:sz w:val="28"/>
          <w:szCs w:val="28"/>
        </w:rPr>
        <w:t>ю</w:t>
      </w:r>
      <w:r w:rsidR="00B322C0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EE2EDB" w:rsidRPr="008041DD">
        <w:rPr>
          <w:rFonts w:ascii="Times New Roman" w:hAnsi="Times New Roman" w:cs="Times New Roman"/>
          <w:sz w:val="28"/>
          <w:szCs w:val="28"/>
        </w:rPr>
        <w:t xml:space="preserve">поставщиков (подрядчиков, исполнителей) для обеспечения нужд </w:t>
      </w:r>
      <w:r w:rsidR="00D73323" w:rsidRPr="008041DD">
        <w:rPr>
          <w:rFonts w:ascii="Times New Roman" w:hAnsi="Times New Roman" w:cs="Times New Roman"/>
          <w:sz w:val="28"/>
          <w:szCs w:val="28"/>
        </w:rPr>
        <w:t>бюджетных</w:t>
      </w:r>
      <w:r w:rsidR="00EE2EDB" w:rsidRPr="008041D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322C0" w:rsidRPr="008041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EDB" w:rsidRPr="008041DD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</w:t>
      </w:r>
      <w:r w:rsidRPr="008041DD">
        <w:rPr>
          <w:rFonts w:ascii="Times New Roman" w:hAnsi="Times New Roman" w:cs="Times New Roman"/>
          <w:sz w:val="28"/>
          <w:szCs w:val="28"/>
        </w:rPr>
        <w:t>,</w:t>
      </w:r>
      <w:r w:rsidR="00EE2EDB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41D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041DD">
        <w:rPr>
          <w:rFonts w:ascii="Times New Roman" w:hAnsi="Times New Roman" w:cs="Times New Roman"/>
          <w:sz w:val="28"/>
          <w:szCs w:val="28"/>
        </w:rPr>
        <w:t xml:space="preserve">. для </w:t>
      </w:r>
      <w:r w:rsidR="005E5544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A5F" w:rsidRPr="008041DD" w:rsidRDefault="00950D91" w:rsidP="00006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6270D" w:rsidRPr="008041DD">
        <w:rPr>
          <w:rFonts w:ascii="Times New Roman" w:hAnsi="Times New Roman" w:cs="Times New Roman"/>
          <w:sz w:val="28"/>
          <w:szCs w:val="28"/>
        </w:rPr>
        <w:t>Еткульского районного отдела образования</w:t>
      </w:r>
      <w:r w:rsidR="00803DE8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от </w:t>
      </w:r>
      <w:r w:rsidR="00A6270D" w:rsidRPr="008041DD">
        <w:rPr>
          <w:rFonts w:ascii="Times New Roman" w:hAnsi="Times New Roman" w:cs="Times New Roman"/>
          <w:sz w:val="28"/>
          <w:szCs w:val="28"/>
        </w:rPr>
        <w:t>18.02.1997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270D" w:rsidRPr="008041DD">
        <w:rPr>
          <w:rFonts w:ascii="Times New Roman" w:hAnsi="Times New Roman" w:cs="Times New Roman"/>
          <w:sz w:val="28"/>
          <w:szCs w:val="28"/>
        </w:rPr>
        <w:t>4</w:t>
      </w:r>
      <w:r w:rsidR="00803DE8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560B4C" w:rsidRPr="008041DD"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="00A6270D" w:rsidRPr="008041DD">
        <w:rPr>
          <w:rFonts w:ascii="Times New Roman" w:hAnsi="Times New Roman" w:cs="Times New Roman"/>
          <w:sz w:val="28"/>
          <w:szCs w:val="28"/>
        </w:rPr>
        <w:t>директором Фролова Ольга Александровна</w:t>
      </w:r>
      <w:r w:rsidRPr="008041DD">
        <w:rPr>
          <w:rFonts w:ascii="Times New Roman" w:hAnsi="Times New Roman" w:cs="Times New Roman"/>
          <w:sz w:val="28"/>
          <w:szCs w:val="28"/>
        </w:rPr>
        <w:t xml:space="preserve"> с </w:t>
      </w:r>
      <w:r w:rsidR="00803DE8" w:rsidRPr="008041DD">
        <w:rPr>
          <w:rFonts w:ascii="Times New Roman" w:hAnsi="Times New Roman" w:cs="Times New Roman"/>
          <w:sz w:val="28"/>
          <w:szCs w:val="28"/>
        </w:rPr>
        <w:t>06.</w:t>
      </w:r>
      <w:r w:rsidR="00A6270D" w:rsidRPr="008041DD">
        <w:rPr>
          <w:rFonts w:ascii="Times New Roman" w:hAnsi="Times New Roman" w:cs="Times New Roman"/>
          <w:sz w:val="28"/>
          <w:szCs w:val="28"/>
        </w:rPr>
        <w:t>02</w:t>
      </w:r>
      <w:r w:rsidR="00803DE8" w:rsidRPr="008041DD">
        <w:rPr>
          <w:rFonts w:ascii="Times New Roman" w:hAnsi="Times New Roman" w:cs="Times New Roman"/>
          <w:sz w:val="28"/>
          <w:szCs w:val="28"/>
        </w:rPr>
        <w:t>.</w:t>
      </w:r>
      <w:r w:rsidR="00A6270D" w:rsidRPr="008041DD">
        <w:rPr>
          <w:rFonts w:ascii="Times New Roman" w:hAnsi="Times New Roman" w:cs="Times New Roman"/>
          <w:sz w:val="28"/>
          <w:szCs w:val="28"/>
        </w:rPr>
        <w:t>1997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г.</w:t>
      </w:r>
      <w:r w:rsidR="00AD1A5F" w:rsidRPr="008041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65906" w:rsidRPr="008041DD">
        <w:rPr>
          <w:rFonts w:ascii="Times New Roman" w:hAnsi="Times New Roman" w:cs="Times New Roman"/>
          <w:sz w:val="28"/>
          <w:szCs w:val="28"/>
        </w:rPr>
        <w:t>3</w:t>
      </w:r>
      <w:r w:rsidR="00AD1A5F" w:rsidRPr="008041DD">
        <w:rPr>
          <w:rFonts w:ascii="Times New Roman" w:hAnsi="Times New Roman" w:cs="Times New Roman"/>
          <w:sz w:val="28"/>
          <w:szCs w:val="28"/>
        </w:rPr>
        <w:t>).</w:t>
      </w:r>
    </w:p>
    <w:p w:rsidR="00422EFF" w:rsidRPr="008041DD" w:rsidRDefault="00422EFF" w:rsidP="00422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6270D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2F5F0E" w:rsidRPr="008041DD">
        <w:rPr>
          <w:rFonts w:ascii="Times New Roman" w:hAnsi="Times New Roman" w:cs="Times New Roman"/>
          <w:sz w:val="28"/>
          <w:szCs w:val="28"/>
        </w:rPr>
        <w:t>30.12.2013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5F0E" w:rsidRPr="008041DD">
        <w:rPr>
          <w:rFonts w:ascii="Times New Roman" w:hAnsi="Times New Roman" w:cs="Times New Roman"/>
          <w:sz w:val="28"/>
          <w:szCs w:val="28"/>
        </w:rPr>
        <w:t>41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обязанности контрактного управляющего возложены на </w:t>
      </w:r>
      <w:r w:rsidR="002F5F0E" w:rsidRPr="008041DD">
        <w:rPr>
          <w:rFonts w:ascii="Times New Roman" w:hAnsi="Times New Roman" w:cs="Times New Roman"/>
          <w:sz w:val="28"/>
          <w:szCs w:val="28"/>
        </w:rPr>
        <w:t xml:space="preserve">завхоза </w:t>
      </w:r>
      <w:proofErr w:type="spellStart"/>
      <w:r w:rsidR="002F5F0E" w:rsidRPr="008041DD">
        <w:rPr>
          <w:rFonts w:ascii="Times New Roman" w:hAnsi="Times New Roman" w:cs="Times New Roman"/>
          <w:sz w:val="28"/>
          <w:szCs w:val="28"/>
        </w:rPr>
        <w:t>Ярушину</w:t>
      </w:r>
      <w:proofErr w:type="spellEnd"/>
      <w:r w:rsidR="002F5F0E" w:rsidRPr="008041DD">
        <w:rPr>
          <w:rFonts w:ascii="Times New Roman" w:hAnsi="Times New Roman" w:cs="Times New Roman"/>
          <w:sz w:val="28"/>
          <w:szCs w:val="28"/>
        </w:rPr>
        <w:t xml:space="preserve"> Елену Викторовну</w:t>
      </w:r>
      <w:r w:rsidRPr="008041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5130A" w:rsidRPr="008041DD">
        <w:rPr>
          <w:rFonts w:ascii="Times New Roman" w:hAnsi="Times New Roman" w:cs="Times New Roman"/>
          <w:sz w:val="28"/>
          <w:szCs w:val="28"/>
        </w:rPr>
        <w:t>4</w:t>
      </w:r>
      <w:r w:rsidRPr="008041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7EA8" w:rsidRPr="008041DD" w:rsidRDefault="00FD7EA8" w:rsidP="00FD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контрактного управляющего закреплены в должностной инструкции контрактного управляющего, утвержденной </w:t>
      </w:r>
      <w:r w:rsidR="002F5F0E" w:rsidRPr="0080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2F5F0E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422EFF" w:rsidRPr="0080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0E" w:rsidRPr="0080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22.01.2016 г. № 2/1</w:t>
      </w:r>
      <w:r w:rsidR="00AE4F25" w:rsidRPr="008041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5130A" w:rsidRPr="008041DD">
        <w:rPr>
          <w:rFonts w:ascii="Times New Roman" w:hAnsi="Times New Roman" w:cs="Times New Roman"/>
          <w:sz w:val="28"/>
          <w:szCs w:val="28"/>
        </w:rPr>
        <w:t>5</w:t>
      </w:r>
      <w:r w:rsidR="00AE4F25" w:rsidRPr="008041DD">
        <w:rPr>
          <w:rFonts w:ascii="Times New Roman" w:hAnsi="Times New Roman" w:cs="Times New Roman"/>
          <w:sz w:val="28"/>
          <w:szCs w:val="28"/>
        </w:rPr>
        <w:t>).</w:t>
      </w:r>
    </w:p>
    <w:p w:rsidR="00981F79" w:rsidRPr="008041DD" w:rsidRDefault="00981F79" w:rsidP="0024574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  <w:r w:rsidR="00100A1E" w:rsidRPr="0080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FE" w:rsidRPr="008041DD" w:rsidRDefault="00CA0026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1DD">
        <w:rPr>
          <w:rFonts w:ascii="Times New Roman" w:hAnsi="Times New Roman" w:cs="Times New Roman"/>
          <w:sz w:val="28"/>
          <w:szCs w:val="28"/>
        </w:rPr>
        <w:t>Ярушина</w:t>
      </w:r>
      <w:proofErr w:type="spellEnd"/>
      <w:r w:rsidRPr="008041DD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5F6369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726328" w:rsidRPr="008041DD">
        <w:rPr>
          <w:rFonts w:ascii="Times New Roman" w:hAnsi="Times New Roman" w:cs="Times New Roman"/>
          <w:sz w:val="28"/>
          <w:szCs w:val="28"/>
        </w:rPr>
        <w:t>проходила повышение квалификации</w:t>
      </w:r>
      <w:r w:rsidR="006F1FFE" w:rsidRPr="008041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5130A" w:rsidRPr="008041DD">
        <w:rPr>
          <w:rFonts w:ascii="Times New Roman" w:hAnsi="Times New Roman" w:cs="Times New Roman"/>
          <w:sz w:val="28"/>
          <w:szCs w:val="28"/>
        </w:rPr>
        <w:t>6</w:t>
      </w:r>
      <w:r w:rsidR="006F1FFE" w:rsidRPr="008041DD">
        <w:rPr>
          <w:rFonts w:ascii="Times New Roman" w:hAnsi="Times New Roman" w:cs="Times New Roman"/>
          <w:sz w:val="28"/>
          <w:szCs w:val="28"/>
        </w:rPr>
        <w:t>):</w:t>
      </w:r>
    </w:p>
    <w:p w:rsidR="006F1FFE" w:rsidRPr="008041DD" w:rsidRDefault="006F1FFE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В АНО ИДПО «Госзаказ» по программе «Контрактная система в сфере закупок товаров, работ, услуг для обеспечения государственных и муниципальных нужд» в объеме 120 часов (удостоверение о повышении квалификации регистрационный № </w:t>
      </w:r>
      <w:r w:rsidR="004037B1" w:rsidRPr="008041DD">
        <w:rPr>
          <w:rFonts w:ascii="Times New Roman" w:hAnsi="Times New Roman" w:cs="Times New Roman"/>
          <w:sz w:val="28"/>
          <w:szCs w:val="28"/>
        </w:rPr>
        <w:t>005748</w:t>
      </w:r>
      <w:r w:rsidRPr="008041D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037B1" w:rsidRPr="008041DD">
        <w:rPr>
          <w:rFonts w:ascii="Times New Roman" w:hAnsi="Times New Roman" w:cs="Times New Roman"/>
          <w:sz w:val="28"/>
          <w:szCs w:val="28"/>
        </w:rPr>
        <w:t>23.06.2015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52E63" w:rsidRPr="008041DD" w:rsidRDefault="00006276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в </w:t>
      </w:r>
      <w:r w:rsidR="00CA0026" w:rsidRPr="008041DD">
        <w:rPr>
          <w:rFonts w:ascii="Times New Roman" w:hAnsi="Times New Roman" w:cs="Times New Roman"/>
          <w:sz w:val="28"/>
          <w:szCs w:val="28"/>
        </w:rPr>
        <w:t>АНО «СПБ ЦДПО»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6F1FFE" w:rsidRPr="008041DD">
        <w:rPr>
          <w:rFonts w:ascii="Times New Roman" w:hAnsi="Times New Roman" w:cs="Times New Roman"/>
          <w:sz w:val="28"/>
          <w:szCs w:val="28"/>
        </w:rPr>
        <w:t xml:space="preserve">с 17.05.2019 г. по 21.06.2019 г. </w:t>
      </w:r>
      <w:r w:rsidRPr="008041DD">
        <w:rPr>
          <w:rFonts w:ascii="Times New Roman" w:hAnsi="Times New Roman" w:cs="Times New Roman"/>
          <w:sz w:val="28"/>
          <w:szCs w:val="28"/>
        </w:rPr>
        <w:t>по программе «</w:t>
      </w:r>
      <w:r w:rsidR="00CA0026" w:rsidRPr="008041DD">
        <w:rPr>
          <w:rFonts w:ascii="Times New Roman" w:hAnsi="Times New Roman" w:cs="Times New Roman"/>
          <w:sz w:val="28"/>
          <w:szCs w:val="28"/>
        </w:rPr>
        <w:t>К</w:t>
      </w:r>
      <w:r w:rsidR="00492C39" w:rsidRPr="008041DD">
        <w:rPr>
          <w:rFonts w:ascii="Times New Roman" w:hAnsi="Times New Roman" w:cs="Times New Roman"/>
          <w:sz w:val="28"/>
          <w:szCs w:val="28"/>
        </w:rPr>
        <w:t>онтрактн</w:t>
      </w:r>
      <w:r w:rsidR="00CA0026" w:rsidRPr="008041DD">
        <w:rPr>
          <w:rFonts w:ascii="Times New Roman" w:hAnsi="Times New Roman" w:cs="Times New Roman"/>
          <w:sz w:val="28"/>
          <w:szCs w:val="28"/>
        </w:rPr>
        <w:t>ая</w:t>
      </w:r>
      <w:r w:rsidR="00492C39" w:rsidRPr="008041D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A0026" w:rsidRPr="008041DD">
        <w:rPr>
          <w:rFonts w:ascii="Times New Roman" w:hAnsi="Times New Roman" w:cs="Times New Roman"/>
          <w:sz w:val="28"/>
          <w:szCs w:val="28"/>
        </w:rPr>
        <w:t>а</w:t>
      </w:r>
      <w:r w:rsidR="00492C39" w:rsidRPr="008041DD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Pr="008041DD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CA0026" w:rsidRPr="008041DD">
        <w:rPr>
          <w:rFonts w:ascii="Times New Roman" w:hAnsi="Times New Roman" w:cs="Times New Roman"/>
          <w:sz w:val="28"/>
          <w:szCs w:val="28"/>
        </w:rPr>
        <w:t>160</w:t>
      </w:r>
      <w:r w:rsidRPr="008041DD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CA0026" w:rsidRPr="008041DD">
        <w:rPr>
          <w:rFonts w:ascii="Times New Roman" w:hAnsi="Times New Roman" w:cs="Times New Roman"/>
          <w:sz w:val="28"/>
          <w:szCs w:val="28"/>
        </w:rPr>
        <w:t>удостоверение о повышении квалификации</w:t>
      </w:r>
      <w:r w:rsidRPr="008041DD">
        <w:rPr>
          <w:rFonts w:ascii="Times New Roman" w:hAnsi="Times New Roman" w:cs="Times New Roman"/>
          <w:sz w:val="28"/>
          <w:szCs w:val="28"/>
        </w:rPr>
        <w:t xml:space="preserve"> регистрационный № </w:t>
      </w:r>
      <w:r w:rsidR="00CA0026" w:rsidRPr="008041DD">
        <w:rPr>
          <w:rFonts w:ascii="Times New Roman" w:hAnsi="Times New Roman" w:cs="Times New Roman"/>
          <w:sz w:val="28"/>
          <w:szCs w:val="28"/>
        </w:rPr>
        <w:t>81258</w:t>
      </w:r>
      <w:r w:rsidRPr="008041D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A0026" w:rsidRPr="008041DD">
        <w:rPr>
          <w:rFonts w:ascii="Times New Roman" w:hAnsi="Times New Roman" w:cs="Times New Roman"/>
          <w:sz w:val="28"/>
          <w:szCs w:val="28"/>
        </w:rPr>
        <w:t>21.06.2019</w:t>
      </w:r>
      <w:r w:rsidR="005F6369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>г.)</w:t>
      </w:r>
      <w:r w:rsidR="00AB2A07" w:rsidRPr="008041DD">
        <w:rPr>
          <w:rFonts w:ascii="Times New Roman" w:hAnsi="Times New Roman" w:cs="Times New Roman"/>
          <w:sz w:val="28"/>
          <w:szCs w:val="28"/>
        </w:rPr>
        <w:t>.</w:t>
      </w:r>
    </w:p>
    <w:p w:rsidR="00953227" w:rsidRPr="008041DD" w:rsidRDefault="00953227" w:rsidP="0024574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Заключение контрактов в проверяемом периоде осуществлялось</w:t>
      </w:r>
      <w:r w:rsidR="0072153E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CA0026" w:rsidRPr="008041DD">
        <w:rPr>
          <w:rFonts w:ascii="Times New Roman" w:hAnsi="Times New Roman" w:cs="Times New Roman"/>
          <w:sz w:val="28"/>
          <w:szCs w:val="28"/>
        </w:rPr>
        <w:t xml:space="preserve">директором Фроловой О.А. </w:t>
      </w:r>
    </w:p>
    <w:p w:rsidR="00953227" w:rsidRPr="008041DD" w:rsidRDefault="00953227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Приказ</w:t>
      </w:r>
      <w:r w:rsidR="004037B1" w:rsidRPr="008041DD">
        <w:rPr>
          <w:rFonts w:ascii="Times New Roman" w:hAnsi="Times New Roman" w:cs="Times New Roman"/>
          <w:sz w:val="28"/>
          <w:szCs w:val="28"/>
        </w:rPr>
        <w:t>ами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7A414D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4037B1" w:rsidRPr="008041DD">
        <w:rPr>
          <w:rFonts w:ascii="Times New Roman" w:hAnsi="Times New Roman" w:cs="Times New Roman"/>
          <w:sz w:val="28"/>
          <w:szCs w:val="28"/>
        </w:rPr>
        <w:t xml:space="preserve">от 12.07.2017 г. № 31/1, </w:t>
      </w:r>
      <w:r w:rsidR="00B8512D" w:rsidRPr="008041DD">
        <w:rPr>
          <w:rFonts w:ascii="Times New Roman" w:hAnsi="Times New Roman" w:cs="Times New Roman"/>
          <w:sz w:val="28"/>
          <w:szCs w:val="28"/>
        </w:rPr>
        <w:t xml:space="preserve">от </w:t>
      </w:r>
      <w:r w:rsidR="007A414D" w:rsidRPr="008041DD">
        <w:rPr>
          <w:rFonts w:ascii="Times New Roman" w:hAnsi="Times New Roman" w:cs="Times New Roman"/>
          <w:sz w:val="28"/>
          <w:szCs w:val="28"/>
        </w:rPr>
        <w:t>12</w:t>
      </w:r>
      <w:r w:rsidR="00EC4E1E" w:rsidRPr="008041DD">
        <w:rPr>
          <w:rFonts w:ascii="Times New Roman" w:hAnsi="Times New Roman" w:cs="Times New Roman"/>
          <w:sz w:val="28"/>
          <w:szCs w:val="28"/>
        </w:rPr>
        <w:t>.10.201</w:t>
      </w:r>
      <w:r w:rsidR="007A414D" w:rsidRPr="008041DD">
        <w:rPr>
          <w:rFonts w:ascii="Times New Roman" w:hAnsi="Times New Roman" w:cs="Times New Roman"/>
          <w:sz w:val="28"/>
          <w:szCs w:val="28"/>
        </w:rPr>
        <w:t>8</w:t>
      </w:r>
      <w:r w:rsidR="00D20A65" w:rsidRPr="008041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414D" w:rsidRPr="008041DD">
        <w:rPr>
          <w:rFonts w:ascii="Times New Roman" w:hAnsi="Times New Roman" w:cs="Times New Roman"/>
          <w:sz w:val="28"/>
          <w:szCs w:val="28"/>
        </w:rPr>
        <w:t>36</w:t>
      </w:r>
      <w:r w:rsidR="007555FB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pacing w:val="-4"/>
          <w:sz w:val="28"/>
          <w:szCs w:val="28"/>
        </w:rPr>
        <w:t>наделен</w:t>
      </w:r>
      <w:r w:rsidR="00D20A65" w:rsidRPr="008041D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041DD">
        <w:rPr>
          <w:rFonts w:ascii="Times New Roman" w:hAnsi="Times New Roman" w:cs="Times New Roman"/>
          <w:spacing w:val="-4"/>
          <w:sz w:val="28"/>
          <w:szCs w:val="28"/>
        </w:rPr>
        <w:t xml:space="preserve"> правом электронной подписи</w:t>
      </w:r>
      <w:r w:rsidR="00D20A65" w:rsidRPr="008041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414D" w:rsidRPr="008041DD">
        <w:rPr>
          <w:rFonts w:ascii="Times New Roman" w:hAnsi="Times New Roman" w:cs="Times New Roman"/>
          <w:sz w:val="28"/>
          <w:szCs w:val="28"/>
        </w:rPr>
        <w:t>директор Фролов</w:t>
      </w:r>
      <w:r w:rsidR="00C641C6" w:rsidRPr="008041DD">
        <w:rPr>
          <w:rFonts w:ascii="Times New Roman" w:hAnsi="Times New Roman" w:cs="Times New Roman"/>
          <w:sz w:val="28"/>
          <w:szCs w:val="28"/>
        </w:rPr>
        <w:t>а</w:t>
      </w:r>
      <w:r w:rsidR="007A414D" w:rsidRPr="008041DD">
        <w:rPr>
          <w:rFonts w:ascii="Times New Roman" w:hAnsi="Times New Roman" w:cs="Times New Roman"/>
          <w:sz w:val="28"/>
          <w:szCs w:val="28"/>
        </w:rPr>
        <w:t xml:space="preserve"> О.А. </w:t>
      </w:r>
      <w:r w:rsidR="00A237CD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130A" w:rsidRPr="008041DD">
        <w:rPr>
          <w:rFonts w:ascii="Times New Roman" w:hAnsi="Times New Roman" w:cs="Times New Roman"/>
          <w:sz w:val="28"/>
          <w:szCs w:val="28"/>
        </w:rPr>
        <w:t>7</w:t>
      </w:r>
      <w:r w:rsidRPr="008041DD">
        <w:rPr>
          <w:rFonts w:ascii="Times New Roman" w:hAnsi="Times New Roman" w:cs="Times New Roman"/>
          <w:sz w:val="28"/>
          <w:szCs w:val="28"/>
        </w:rPr>
        <w:t>).</w:t>
      </w:r>
    </w:p>
    <w:p w:rsidR="0029083C" w:rsidRPr="008041DD" w:rsidRDefault="0029083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3E" w:rsidRPr="00C019D0" w:rsidRDefault="00032CFD" w:rsidP="00343B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9D0">
        <w:rPr>
          <w:rFonts w:ascii="Times New Roman" w:hAnsi="Times New Roman" w:cs="Times New Roman"/>
          <w:sz w:val="28"/>
          <w:szCs w:val="28"/>
        </w:rPr>
        <w:t>В 201</w:t>
      </w:r>
      <w:r w:rsidR="00995FB7" w:rsidRPr="00C019D0">
        <w:rPr>
          <w:rFonts w:ascii="Times New Roman" w:hAnsi="Times New Roman" w:cs="Times New Roman"/>
          <w:sz w:val="28"/>
          <w:szCs w:val="28"/>
        </w:rPr>
        <w:t>8</w:t>
      </w:r>
      <w:r w:rsidRPr="00C019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8F4828"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="000A3EDF" w:rsidRPr="00C019D0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C019D0" w:rsidRPr="00C019D0">
        <w:rPr>
          <w:rFonts w:ascii="Times New Roman" w:hAnsi="Times New Roman" w:cs="Times New Roman"/>
          <w:sz w:val="28"/>
          <w:szCs w:val="28"/>
        </w:rPr>
        <w:t>76</w:t>
      </w:r>
      <w:r w:rsidR="000A3EDF"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="00771D04" w:rsidRPr="00C019D0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="00C019D0" w:rsidRPr="00C019D0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771D04"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="000A3EDF" w:rsidRPr="00C019D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C019D0" w:rsidRPr="00C019D0">
        <w:rPr>
          <w:rFonts w:ascii="Times New Roman" w:hAnsi="Times New Roman" w:cs="Times New Roman"/>
          <w:sz w:val="28"/>
          <w:szCs w:val="28"/>
        </w:rPr>
        <w:t>1971590,35</w:t>
      </w:r>
      <w:r w:rsidR="000A3EDF" w:rsidRPr="00C019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266A" w:rsidRPr="00C019D0">
        <w:rPr>
          <w:rFonts w:ascii="Times New Roman" w:hAnsi="Times New Roman" w:cs="Times New Roman"/>
          <w:sz w:val="28"/>
          <w:szCs w:val="28"/>
        </w:rPr>
        <w:t xml:space="preserve"> и осуществлялось приобретение товаров за наличный расчет за счет средств, выдаваемых в подотчет работникам, в </w:t>
      </w:r>
      <w:r w:rsidR="00C019D0" w:rsidRPr="00C019D0">
        <w:rPr>
          <w:rFonts w:ascii="Times New Roman" w:hAnsi="Times New Roman" w:cs="Times New Roman"/>
          <w:sz w:val="28"/>
          <w:szCs w:val="28"/>
        </w:rPr>
        <w:t>13</w:t>
      </w:r>
      <w:r w:rsidR="00FE266A" w:rsidRPr="00C019D0">
        <w:rPr>
          <w:rFonts w:ascii="Times New Roman" w:hAnsi="Times New Roman" w:cs="Times New Roman"/>
          <w:sz w:val="28"/>
          <w:szCs w:val="28"/>
        </w:rPr>
        <w:t xml:space="preserve"> случаях на общую сумму </w:t>
      </w:r>
      <w:r w:rsidR="00C019D0" w:rsidRPr="00C019D0">
        <w:rPr>
          <w:rFonts w:ascii="Times New Roman" w:hAnsi="Times New Roman" w:cs="Times New Roman"/>
          <w:sz w:val="28"/>
          <w:szCs w:val="28"/>
        </w:rPr>
        <w:t>131212,08</w:t>
      </w:r>
      <w:r w:rsidR="00FE266A" w:rsidRPr="00C019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43B3E" w:rsidRPr="00C019D0">
        <w:rPr>
          <w:rFonts w:ascii="Times New Roman" w:hAnsi="Times New Roman" w:cs="Times New Roman"/>
          <w:sz w:val="28"/>
          <w:szCs w:val="28"/>
        </w:rPr>
        <w:t>.</w:t>
      </w:r>
    </w:p>
    <w:p w:rsidR="000A3EDF" w:rsidRPr="00C019D0" w:rsidRDefault="000A3EDF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9D0">
        <w:rPr>
          <w:rFonts w:ascii="Times New Roman" w:hAnsi="Times New Roman" w:cs="Times New Roman"/>
          <w:sz w:val="28"/>
          <w:szCs w:val="28"/>
        </w:rPr>
        <w:t>За период с 01.01.201</w:t>
      </w:r>
      <w:r w:rsidR="00887E9E" w:rsidRPr="00C019D0">
        <w:rPr>
          <w:rFonts w:ascii="Times New Roman" w:hAnsi="Times New Roman" w:cs="Times New Roman"/>
          <w:sz w:val="28"/>
          <w:szCs w:val="28"/>
        </w:rPr>
        <w:t>9</w:t>
      </w:r>
      <w:r w:rsidRPr="00C019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E266A" w:rsidRPr="00C019D0">
        <w:rPr>
          <w:rFonts w:ascii="Times New Roman" w:hAnsi="Times New Roman" w:cs="Times New Roman"/>
          <w:sz w:val="28"/>
          <w:szCs w:val="28"/>
        </w:rPr>
        <w:t>3</w:t>
      </w:r>
      <w:r w:rsidR="00887E9E" w:rsidRPr="00C019D0">
        <w:rPr>
          <w:rFonts w:ascii="Times New Roman" w:hAnsi="Times New Roman" w:cs="Times New Roman"/>
          <w:sz w:val="28"/>
          <w:szCs w:val="28"/>
        </w:rPr>
        <w:t>1</w:t>
      </w:r>
      <w:r w:rsidR="00FE266A" w:rsidRPr="00C019D0">
        <w:rPr>
          <w:rFonts w:ascii="Times New Roman" w:hAnsi="Times New Roman" w:cs="Times New Roman"/>
          <w:sz w:val="28"/>
          <w:szCs w:val="28"/>
        </w:rPr>
        <w:t>.</w:t>
      </w:r>
      <w:r w:rsidR="00C019D0" w:rsidRPr="00C019D0">
        <w:rPr>
          <w:rFonts w:ascii="Times New Roman" w:hAnsi="Times New Roman" w:cs="Times New Roman"/>
          <w:sz w:val="28"/>
          <w:szCs w:val="28"/>
        </w:rPr>
        <w:t>07</w:t>
      </w:r>
      <w:r w:rsidRPr="00C019D0">
        <w:rPr>
          <w:rFonts w:ascii="Times New Roman" w:hAnsi="Times New Roman" w:cs="Times New Roman"/>
          <w:sz w:val="28"/>
          <w:szCs w:val="28"/>
        </w:rPr>
        <w:t>.201</w:t>
      </w:r>
      <w:r w:rsidR="00887E9E" w:rsidRPr="00C019D0">
        <w:rPr>
          <w:rFonts w:ascii="Times New Roman" w:hAnsi="Times New Roman" w:cs="Times New Roman"/>
          <w:sz w:val="28"/>
          <w:szCs w:val="28"/>
        </w:rPr>
        <w:t>9</w:t>
      </w:r>
      <w:r w:rsidRPr="00C019D0">
        <w:rPr>
          <w:rFonts w:ascii="Times New Roman" w:hAnsi="Times New Roman" w:cs="Times New Roman"/>
          <w:sz w:val="28"/>
          <w:szCs w:val="28"/>
        </w:rPr>
        <w:t xml:space="preserve"> г. заключен</w:t>
      </w:r>
      <w:r w:rsidR="007F68C9" w:rsidRPr="00C019D0">
        <w:rPr>
          <w:rFonts w:ascii="Times New Roman" w:hAnsi="Times New Roman" w:cs="Times New Roman"/>
          <w:sz w:val="28"/>
          <w:szCs w:val="28"/>
        </w:rPr>
        <w:t>о</w:t>
      </w:r>
      <w:r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="00C019D0" w:rsidRPr="00C019D0">
        <w:rPr>
          <w:rFonts w:ascii="Times New Roman" w:hAnsi="Times New Roman" w:cs="Times New Roman"/>
          <w:sz w:val="28"/>
          <w:szCs w:val="28"/>
        </w:rPr>
        <w:t>34</w:t>
      </w:r>
      <w:r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="00771D04" w:rsidRPr="00C019D0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="00C019D0" w:rsidRPr="00C019D0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B556D2"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Pr="00C019D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C019D0" w:rsidRPr="00C019D0">
        <w:rPr>
          <w:rFonts w:ascii="Times New Roman" w:hAnsi="Times New Roman" w:cs="Times New Roman"/>
          <w:sz w:val="28"/>
          <w:szCs w:val="28"/>
        </w:rPr>
        <w:t>693222,60</w:t>
      </w:r>
      <w:r w:rsidRPr="00C019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019D0" w:rsidRPr="00C019D0">
        <w:rPr>
          <w:rFonts w:ascii="Times New Roman" w:hAnsi="Times New Roman" w:cs="Times New Roman"/>
          <w:sz w:val="28"/>
          <w:szCs w:val="28"/>
        </w:rPr>
        <w:t xml:space="preserve"> и осуществлялось приобретение товаров за наличный расчет за счет средств, выдаваемых в подотчет работникам, в 17 случаях на общую сумму 108788,69 рублей</w:t>
      </w:r>
      <w:r w:rsidR="00FE266A" w:rsidRPr="00C019D0">
        <w:rPr>
          <w:rFonts w:ascii="Times New Roman" w:hAnsi="Times New Roman" w:cs="Times New Roman"/>
          <w:sz w:val="28"/>
          <w:szCs w:val="28"/>
        </w:rPr>
        <w:t xml:space="preserve"> </w:t>
      </w:r>
      <w:r w:rsidRPr="00C019D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130A" w:rsidRPr="00C019D0">
        <w:rPr>
          <w:rFonts w:ascii="Times New Roman" w:hAnsi="Times New Roman" w:cs="Times New Roman"/>
          <w:sz w:val="28"/>
          <w:szCs w:val="28"/>
        </w:rPr>
        <w:t>8</w:t>
      </w:r>
      <w:r w:rsidRPr="00C019D0">
        <w:rPr>
          <w:rFonts w:ascii="Times New Roman" w:hAnsi="Times New Roman" w:cs="Times New Roman"/>
          <w:sz w:val="28"/>
          <w:szCs w:val="28"/>
        </w:rPr>
        <w:t>).</w:t>
      </w:r>
    </w:p>
    <w:p w:rsidR="0029083C" w:rsidRPr="008041DD" w:rsidRDefault="0029083C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83C" w:rsidRPr="008041DD" w:rsidRDefault="0029083C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контрольного мероприятия.</w:t>
      </w:r>
    </w:p>
    <w:p w:rsidR="00AF76CC" w:rsidRPr="008041DD" w:rsidRDefault="0029083C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76CC" w:rsidRPr="008041DD">
        <w:rPr>
          <w:rFonts w:ascii="Times New Roman" w:hAnsi="Times New Roman" w:cs="Times New Roman"/>
          <w:b/>
          <w:sz w:val="28"/>
          <w:szCs w:val="28"/>
        </w:rPr>
        <w:t>Соблюдение требований к обоснованию закупок, предусмотренных статьей 18 Закона о контрактной системе, и обоснованности закупок.</w:t>
      </w:r>
    </w:p>
    <w:p w:rsidR="002B745D" w:rsidRPr="008041DD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Согласно части 1 статьи 18 Закона о контрактной системе обоснование закупки осуществляется заказчиком при формировании плана закупок, плана-</w:t>
      </w:r>
      <w:r w:rsidRPr="008041DD">
        <w:rPr>
          <w:rFonts w:ascii="Times New Roman" w:hAnsi="Times New Roman" w:cs="Times New Roman"/>
          <w:sz w:val="28"/>
          <w:szCs w:val="28"/>
        </w:rPr>
        <w:lastRenderedPageBreak/>
        <w:t xml:space="preserve">графика и заключается в установлении соответствия планируемой закупки целям осуществления закупок, определенным с учетом положений </w:t>
      </w:r>
      <w:hyperlink w:anchor="sub_13" w:history="1">
        <w:r w:rsidRPr="008041DD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Федерации, муниципальным правовым актам), а также законодательству Российской Федерации и иным нормативным правовым актам о контрактной системе в сфере закупок.</w:t>
      </w:r>
    </w:p>
    <w:p w:rsidR="00A003D5" w:rsidRPr="008041DD" w:rsidRDefault="00A003D5" w:rsidP="00A003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Частью 3 статьи 7 Закона о контрактной системе предусмотрено, что информация о контрактной системе в сфере закупок, размещенная в ЕИС, должна быть полной и достоверной.</w:t>
      </w:r>
    </w:p>
    <w:p w:rsidR="000F59CF" w:rsidRPr="008041DD" w:rsidRDefault="000F59CF" w:rsidP="00F33C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041DD">
        <w:rPr>
          <w:rFonts w:ascii="Times New Roman" w:hAnsi="Times New Roman" w:cs="Times New Roman"/>
          <w:sz w:val="28"/>
          <w:szCs w:val="28"/>
          <w:lang w:eastAsia="x-none"/>
        </w:rPr>
        <w:t>Частью 7 статьи 18 Закона о контрактной системе установлено, что порядок обоснования закупок и форма такого обоснования устанавливаются Правительством Российской Федерации.</w:t>
      </w:r>
    </w:p>
    <w:p w:rsidR="00886FE6" w:rsidRPr="008041DD" w:rsidRDefault="00F67BFC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05.06.2015 г. № 555 утверждены Правила обоснования закупок товаров, работ, услуг для обеспечения государственных и муниципальных нужд (далее – Правила № 555), а также формы обоснования закупок товаров, работ и услуг для обеспечения государственных и муниципальных нужд при формировании и утверждении планов закупок, планов-графиков закупок (пункт 4 Правил № 555).</w:t>
      </w:r>
      <w:r w:rsidR="00886FE6" w:rsidRPr="0080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6FE6" w:rsidRPr="008041DD" w:rsidRDefault="00886FE6" w:rsidP="000C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 xml:space="preserve">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</w:t>
      </w:r>
      <w:hyperlink w:anchor="sub_13" w:history="1">
        <w:r w:rsidRPr="008041DD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w:anchor="sub_19" w:history="1">
        <w:r w:rsidRPr="008041DD">
          <w:rPr>
            <w:rFonts w:ascii="Times New Roman" w:hAnsi="Times New Roman" w:cs="Times New Roman"/>
            <w:sz w:val="28"/>
            <w:szCs w:val="28"/>
          </w:rPr>
          <w:t>статьей 19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обеспечение функций государственных органов, органов управления государственными внебюджетными фондами, муниципальных органов (часть 2 статьи 18 Закона о контрактной системе).</w:t>
      </w:r>
    </w:p>
    <w:p w:rsidR="00FE7849" w:rsidRPr="008041DD" w:rsidRDefault="00E82AC3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М</w:t>
      </w:r>
      <w:r w:rsidR="005E0F5F" w:rsidRPr="008041DD">
        <w:rPr>
          <w:rFonts w:ascii="Times New Roman" w:hAnsi="Times New Roman" w:cs="Times New Roman"/>
          <w:sz w:val="28"/>
          <w:szCs w:val="28"/>
        </w:rPr>
        <w:t xml:space="preserve">униципальные программы «Профилактика детского </w:t>
      </w:r>
      <w:proofErr w:type="spellStart"/>
      <w:r w:rsidR="005E0F5F" w:rsidRPr="008041D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5E0F5F" w:rsidRPr="008041DD">
        <w:rPr>
          <w:rFonts w:ascii="Times New Roman" w:hAnsi="Times New Roman" w:cs="Times New Roman"/>
          <w:sz w:val="28"/>
          <w:szCs w:val="28"/>
        </w:rPr>
        <w:t xml:space="preserve"> - транспортного травматизма на территории Еткульского муниципального района на 2018</w:t>
      </w:r>
      <w:r w:rsidR="009C1B37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5E0F5F" w:rsidRPr="008041DD">
        <w:rPr>
          <w:rFonts w:ascii="Times New Roman" w:hAnsi="Times New Roman" w:cs="Times New Roman"/>
          <w:sz w:val="28"/>
          <w:szCs w:val="28"/>
        </w:rPr>
        <w:t xml:space="preserve">- 2020 годы», «Молодежная политика в </w:t>
      </w:r>
      <w:proofErr w:type="spellStart"/>
      <w:r w:rsidR="005E0F5F" w:rsidRPr="008041DD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5E0F5F" w:rsidRPr="008041DD">
        <w:rPr>
          <w:rFonts w:ascii="Times New Roman" w:hAnsi="Times New Roman" w:cs="Times New Roman"/>
          <w:sz w:val="28"/>
          <w:szCs w:val="28"/>
        </w:rPr>
        <w:t xml:space="preserve"> муниципальном районе» на 2017 - 2020 годы»</w:t>
      </w:r>
      <w:r w:rsidR="00FE7849" w:rsidRPr="008041DD">
        <w:rPr>
          <w:rFonts w:ascii="Times New Roman" w:hAnsi="Times New Roman" w:cs="Times New Roman"/>
          <w:sz w:val="28"/>
          <w:szCs w:val="28"/>
        </w:rPr>
        <w:t xml:space="preserve"> не указаны в </w:t>
      </w:r>
      <w:r w:rsidR="00B36D06" w:rsidRPr="008041DD">
        <w:rPr>
          <w:rFonts w:ascii="Times New Roman" w:hAnsi="Times New Roman" w:cs="Times New Roman"/>
          <w:sz w:val="28"/>
          <w:szCs w:val="28"/>
        </w:rPr>
        <w:t xml:space="preserve">форме обоснования плана закупок </w:t>
      </w:r>
      <w:r w:rsidR="00FE7849" w:rsidRPr="008041DD">
        <w:rPr>
          <w:rFonts w:ascii="Times New Roman" w:hAnsi="Times New Roman" w:cs="Times New Roman"/>
          <w:sz w:val="28"/>
          <w:szCs w:val="28"/>
        </w:rPr>
        <w:t>при планировании закупок на 2018</w:t>
      </w:r>
      <w:r w:rsidR="005E0F5F" w:rsidRPr="008041DD">
        <w:rPr>
          <w:rFonts w:ascii="Times New Roman" w:hAnsi="Times New Roman" w:cs="Times New Roman"/>
          <w:sz w:val="28"/>
          <w:szCs w:val="28"/>
        </w:rPr>
        <w:t xml:space="preserve"> год</w:t>
      </w:r>
      <w:r w:rsidR="00FE7849" w:rsidRPr="008041DD">
        <w:rPr>
          <w:rFonts w:ascii="Times New Roman" w:hAnsi="Times New Roman" w:cs="Times New Roman"/>
          <w:sz w:val="28"/>
          <w:szCs w:val="28"/>
        </w:rPr>
        <w:t>, хотя договоры по данным программам заключены на основании пункта 4 части 1 статьи 93 Закона о контрактной системе</w:t>
      </w:r>
      <w:r w:rsidR="003608F0" w:rsidRPr="008041DD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="0058323F" w:rsidRPr="00804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7849" w:rsidRPr="008041DD" w:rsidRDefault="00E82AC3" w:rsidP="00FE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FE7849" w:rsidRPr="008041DD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0A2D4F">
        <w:rPr>
          <w:rFonts w:ascii="Times New Roman" w:hAnsi="Times New Roman" w:cs="Times New Roman"/>
          <w:sz w:val="28"/>
          <w:szCs w:val="28"/>
        </w:rPr>
        <w:t>ы</w:t>
      </w:r>
      <w:r w:rsidR="00FE7849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D1646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E7849" w:rsidRPr="008041DD">
        <w:rPr>
          <w:rFonts w:ascii="Times New Roman" w:hAnsi="Times New Roman" w:cs="Times New Roman"/>
          <w:sz w:val="28"/>
          <w:szCs w:val="28"/>
        </w:rPr>
        <w:t>част</w:t>
      </w:r>
      <w:r w:rsidR="00D16464">
        <w:rPr>
          <w:rFonts w:ascii="Times New Roman" w:hAnsi="Times New Roman" w:cs="Times New Roman"/>
          <w:sz w:val="28"/>
          <w:szCs w:val="28"/>
        </w:rPr>
        <w:t>и</w:t>
      </w:r>
      <w:r w:rsidR="00FE7849" w:rsidRPr="008041DD">
        <w:rPr>
          <w:rFonts w:ascii="Times New Roman" w:hAnsi="Times New Roman" w:cs="Times New Roman"/>
          <w:sz w:val="28"/>
          <w:szCs w:val="28"/>
        </w:rPr>
        <w:t xml:space="preserve"> 3 статьи 7 Закона о контрактной системе, в которой изложены  требования принципа открытости и прозрачности, а также  </w:t>
      </w:r>
      <w:r w:rsidR="00BD2F67" w:rsidRPr="008041DD">
        <w:rPr>
          <w:rFonts w:ascii="Times New Roman" w:hAnsi="Times New Roman" w:cs="Times New Roman"/>
          <w:sz w:val="28"/>
          <w:szCs w:val="28"/>
          <w:lang w:eastAsia="ar-SA"/>
        </w:rPr>
        <w:t>подпункт</w:t>
      </w:r>
      <w:r w:rsidR="00D1646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D2F6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«а» пункта 4 Правил № 555</w:t>
      </w:r>
      <w:r w:rsidR="00FE7849" w:rsidRPr="008041DD">
        <w:rPr>
          <w:rFonts w:ascii="Times New Roman" w:hAnsi="Times New Roman" w:cs="Times New Roman"/>
          <w:sz w:val="28"/>
          <w:szCs w:val="28"/>
        </w:rPr>
        <w:t>.</w:t>
      </w:r>
    </w:p>
    <w:p w:rsidR="00E82AC3" w:rsidRPr="008041DD" w:rsidRDefault="00E82AC3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745D" w:rsidRPr="008041DD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 формировании плана-графика закупок обоснованию подлежат</w:t>
      </w:r>
      <w:r w:rsidR="00953236" w:rsidRPr="008041DD">
        <w:rPr>
          <w:rFonts w:ascii="Times New Roman" w:hAnsi="Times New Roman" w:cs="Times New Roman"/>
          <w:sz w:val="28"/>
          <w:szCs w:val="28"/>
        </w:rPr>
        <w:t xml:space="preserve"> (часть 3 статьи 18 Закона о контрактной системе)</w:t>
      </w:r>
      <w:r w:rsidRPr="008041DD">
        <w:rPr>
          <w:rFonts w:ascii="Times New Roman" w:hAnsi="Times New Roman" w:cs="Times New Roman"/>
          <w:sz w:val="28"/>
          <w:szCs w:val="28"/>
        </w:rPr>
        <w:t>:</w:t>
      </w:r>
    </w:p>
    <w:p w:rsidR="002B745D" w:rsidRPr="008041DD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1) начальная (максимальная) цена контракта, цена контракта в порядке, установленном </w:t>
      </w:r>
      <w:hyperlink w:anchor="sub_22" w:history="1">
        <w:r w:rsidRPr="008041DD">
          <w:rPr>
            <w:rFonts w:ascii="Times New Roman" w:hAnsi="Times New Roman" w:cs="Times New Roman"/>
            <w:sz w:val="28"/>
            <w:szCs w:val="28"/>
          </w:rPr>
          <w:t>статьей 22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2B745D" w:rsidRPr="008041DD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lastRenderedPageBreak/>
        <w:t xml:space="preserve">2) способ определения поставщика (подрядчика, исполнителя) в соответствии с </w:t>
      </w:r>
      <w:hyperlink w:anchor="sub_300" w:history="1">
        <w:r w:rsidRPr="008041DD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закупки.</w:t>
      </w:r>
    </w:p>
    <w:p w:rsidR="005F23E2" w:rsidRPr="008041DD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Пунктом 6 Правил № 555 предусмотрено, что в отношении закупок, осуществляемых в соответствии с пунктами 4, 5, 26 и 33 части 1 статьи 93 Закона о контрактной системе, обоснованию подлежит годовой объем указанных закупок.</w:t>
      </w:r>
    </w:p>
    <w:p w:rsidR="005F23E2" w:rsidRPr="008041DD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 этом заполняются графы 2, 4, 7, 8 формы обоснования закупок при формировании и утверждении плана-графика. Обоснованию подлежит соответствие запланированного объема указанных закупок предельному разрешенному годовому объему закупок.</w:t>
      </w:r>
    </w:p>
    <w:p w:rsidR="005F23E2" w:rsidRPr="008041DD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Минфин России дал разъяснение по данному вопросу в письм</w:t>
      </w:r>
      <w:r w:rsidR="009F129C" w:rsidRPr="008041DD">
        <w:rPr>
          <w:rFonts w:ascii="Times New Roman" w:hAnsi="Times New Roman" w:cs="Times New Roman"/>
          <w:sz w:val="28"/>
          <w:szCs w:val="28"/>
        </w:rPr>
        <w:t>ах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от 27.09.2017 </w:t>
      </w:r>
      <w:r w:rsidR="009F129C" w:rsidRPr="008041DD">
        <w:rPr>
          <w:rFonts w:ascii="Times New Roman" w:hAnsi="Times New Roman" w:cs="Times New Roman"/>
          <w:sz w:val="28"/>
          <w:szCs w:val="28"/>
        </w:rPr>
        <w:t xml:space="preserve">г. </w:t>
      </w:r>
      <w:r w:rsidRPr="008041DD">
        <w:rPr>
          <w:rFonts w:ascii="Times New Roman" w:hAnsi="Times New Roman" w:cs="Times New Roman"/>
          <w:sz w:val="28"/>
          <w:szCs w:val="28"/>
        </w:rPr>
        <w:t>№24-01-10/62476</w:t>
      </w:r>
      <w:r w:rsidR="009F129C" w:rsidRPr="008041DD">
        <w:rPr>
          <w:rFonts w:ascii="Times New Roman" w:hAnsi="Times New Roman" w:cs="Times New Roman"/>
          <w:sz w:val="28"/>
          <w:szCs w:val="28"/>
        </w:rPr>
        <w:t xml:space="preserve">, </w:t>
      </w:r>
      <w:r w:rsidR="00A92959" w:rsidRPr="008041DD">
        <w:rPr>
          <w:rFonts w:ascii="Times New Roman" w:hAnsi="Times New Roman" w:cs="Times New Roman"/>
          <w:sz w:val="28"/>
          <w:szCs w:val="28"/>
        </w:rPr>
        <w:t>от</w:t>
      </w:r>
      <w:r w:rsidR="009F129C" w:rsidRPr="008041DD">
        <w:rPr>
          <w:rFonts w:ascii="Times New Roman" w:hAnsi="Times New Roman" w:cs="Times New Roman"/>
          <w:sz w:val="28"/>
          <w:szCs w:val="28"/>
        </w:rPr>
        <w:t xml:space="preserve"> 02.10.2017 г. № 24-01-10/64054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</w:p>
    <w:p w:rsidR="00C80497" w:rsidRPr="008041DD" w:rsidRDefault="00C80497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Согласно установленной форм</w:t>
      </w:r>
      <w:r w:rsidR="00DC055B" w:rsidRPr="008041DD">
        <w:rPr>
          <w:rFonts w:ascii="Times New Roman" w:hAnsi="Times New Roman" w:cs="Times New Roman"/>
          <w:sz w:val="28"/>
          <w:szCs w:val="28"/>
        </w:rPr>
        <w:t>е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обоснования плана-графика закупок:</w:t>
      </w:r>
    </w:p>
    <w:p w:rsidR="00C80497" w:rsidRPr="008041DD" w:rsidRDefault="00C80497" w:rsidP="00C8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в графе 5 указывается 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80497" w:rsidRPr="008041DD" w:rsidRDefault="00C80497" w:rsidP="00C8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в графе 7 указывается 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</w:r>
      <w:hyperlink r:id="rId10" w:history="1">
        <w:r w:rsidRPr="008041D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55FA4" w:rsidRPr="008041DD" w:rsidRDefault="00755FA4" w:rsidP="00755FA4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D65989" w:rsidRPr="008041DD">
        <w:rPr>
          <w:rFonts w:ascii="Times New Roman" w:hAnsi="Times New Roman" w:cs="Times New Roman"/>
          <w:sz w:val="28"/>
          <w:szCs w:val="28"/>
        </w:rPr>
        <w:t>ф</w:t>
      </w:r>
      <w:r w:rsidRPr="008041DD">
        <w:rPr>
          <w:rFonts w:ascii="Times New Roman" w:hAnsi="Times New Roman" w:cs="Times New Roman"/>
          <w:sz w:val="28"/>
          <w:szCs w:val="28"/>
        </w:rPr>
        <w:t xml:space="preserve">ормы обоснования плана-графика </w:t>
      </w:r>
      <w:r w:rsidR="0003517B" w:rsidRPr="008041DD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EA5B2E" w:rsidRPr="008041DD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8041DD">
        <w:rPr>
          <w:rFonts w:ascii="Times New Roman" w:hAnsi="Times New Roman" w:cs="Times New Roman"/>
          <w:sz w:val="28"/>
          <w:szCs w:val="28"/>
        </w:rPr>
        <w:t>установлено следующее</w:t>
      </w:r>
      <w:r w:rsidR="00EA5B2E" w:rsidRPr="008041DD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3608F0" w:rsidRPr="008041DD">
        <w:rPr>
          <w:rFonts w:ascii="Times New Roman" w:hAnsi="Times New Roman" w:cs="Times New Roman"/>
          <w:sz w:val="28"/>
          <w:szCs w:val="28"/>
        </w:rPr>
        <w:t>0</w:t>
      </w:r>
      <w:r w:rsidR="00EA5B2E" w:rsidRPr="008041DD">
        <w:rPr>
          <w:rFonts w:ascii="Times New Roman" w:hAnsi="Times New Roman" w:cs="Times New Roman"/>
          <w:sz w:val="28"/>
          <w:szCs w:val="28"/>
        </w:rPr>
        <w:t>):</w:t>
      </w:r>
    </w:p>
    <w:p w:rsidR="00EA5B2E" w:rsidRPr="008041DD" w:rsidRDefault="00EA5B2E" w:rsidP="00EA5B2E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По нижеперечисленным закупкам в </w:t>
      </w:r>
      <w:r w:rsidR="00D65989" w:rsidRPr="008041DD">
        <w:rPr>
          <w:rFonts w:ascii="Times New Roman" w:hAnsi="Times New Roman" w:cs="Times New Roman"/>
          <w:sz w:val="28"/>
          <w:szCs w:val="28"/>
        </w:rPr>
        <w:t>ф</w:t>
      </w:r>
      <w:r w:rsidRPr="008041DD">
        <w:rPr>
          <w:rFonts w:ascii="Times New Roman" w:hAnsi="Times New Roman" w:cs="Times New Roman"/>
          <w:sz w:val="28"/>
          <w:szCs w:val="28"/>
        </w:rPr>
        <w:t xml:space="preserve">орме обоснования плана-графика </w:t>
      </w:r>
      <w:r w:rsidR="0003517B" w:rsidRPr="008041DD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8041DD">
        <w:rPr>
          <w:rFonts w:ascii="Times New Roman" w:hAnsi="Times New Roman" w:cs="Times New Roman"/>
          <w:sz w:val="28"/>
          <w:szCs w:val="28"/>
        </w:rPr>
        <w:t xml:space="preserve">в качестве обоснования НМЦК отражено, что применен тарифный метод: </w:t>
      </w:r>
    </w:p>
    <w:tbl>
      <w:tblPr>
        <w:tblW w:w="9781" w:type="dxa"/>
        <w:jc w:val="center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143"/>
        <w:gridCol w:w="1268"/>
        <w:gridCol w:w="2126"/>
        <w:gridCol w:w="2268"/>
        <w:gridCol w:w="1134"/>
      </w:tblGrid>
      <w:tr w:rsidR="008119A0" w:rsidRPr="00FF1793" w:rsidTr="00FF179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FF1793" w:rsidRDefault="00755FA4">
            <w:pPr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FF1793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FF1793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FF1793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НМЦК, контракта заключаемого с единственным поставщиком (подрядчиком, исполнителем) 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FF1793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метода определения и обоснования НМЦК, цены контракта, заключаемого с единственным поставщиком (подрядчиком, исполнителем)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FF1793" w:rsidRDefault="00755FA4" w:rsidP="00D6300C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Обоснование НМЦК,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FA4" w:rsidRPr="00FF1793" w:rsidRDefault="00755FA4" w:rsidP="00D6300C">
            <w:pPr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bCs/>
                <w:sz w:val="20"/>
                <w:szCs w:val="20"/>
              </w:rPr>
              <w:t>Дата внесения позиции в план-график</w:t>
            </w:r>
          </w:p>
        </w:tc>
      </w:tr>
      <w:tr w:rsidR="008119A0" w:rsidRPr="00FF1793" w:rsidTr="00FF179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FF1793" w:rsidRDefault="00D53EC8" w:rsidP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FF1793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FF1793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FF1793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FF1793" w:rsidRDefault="00755FA4" w:rsidP="0051740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FF1793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5FA4" w:rsidRPr="00FF1793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9A0" w:rsidRPr="00FF1793" w:rsidTr="00FF1793">
        <w:trPr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FF1793" w:rsidRDefault="00D53EC8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BC16B2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BC16B2" w:rsidRPr="00FF1793" w:rsidRDefault="00BC16B2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16B2" w:rsidRPr="00FF1793" w:rsidRDefault="00BC16B2" w:rsidP="00FF1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183743000685774300100100030033600000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7730.59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E1A9F" w:rsidP="00FF1793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закупка осуществляется согласно п.8 ч.1 ст.93 Закона 44-ФЗ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6B2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</w:tr>
      <w:tr w:rsidR="00BC16B2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6B2" w:rsidRPr="00FF1793" w:rsidRDefault="00BC16B2" w:rsidP="00FF1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183743000685774300100100080086110000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внутризоновых, междугородных и междунаро</w:t>
            </w:r>
            <w:r w:rsidRPr="00FF1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дных телефонных соединений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E1A9F" w:rsidP="00FF1793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закупка осуществляется согласно п.1 ч.1 ст.93 Закона 44-ФЗ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6B2" w:rsidRPr="00FF1793" w:rsidRDefault="00616A16" w:rsidP="00FF1793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</w:tr>
      <w:tr w:rsidR="00616A16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A16" w:rsidRPr="00FF1793" w:rsidRDefault="00616A16" w:rsidP="00FF1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183743000685774300100100090093530000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217234.00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закупка осуществляется согласно п.8 ч.1 ст.93 Закона 44-ФЗ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</w:tr>
      <w:tr w:rsidR="00616A16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A16" w:rsidRPr="00FF1793" w:rsidRDefault="00616A16" w:rsidP="00FF1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183743000685774300100100100103511000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28603.72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закупка осуществляется согласно п.29 ч.1 ст.93 Закона 44-ФЗ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A16" w:rsidRPr="00FF1793" w:rsidRDefault="00616A16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</w:tr>
      <w:tr w:rsidR="00BE1A9F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183743000685774300100100110013514000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электроэнергией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26400.28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(анализа рынка)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A9F" w:rsidRPr="00FF1793" w:rsidRDefault="00FF1793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21.08.2018</w:t>
            </w:r>
          </w:p>
        </w:tc>
      </w:tr>
      <w:tr w:rsidR="00BE1A9F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183743000685774300100100130013530000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118952.43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(анализа рынка)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A9F" w:rsidRPr="00FF1793" w:rsidRDefault="00FF1793" w:rsidP="00FF1793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27.08.2018</w:t>
            </w:r>
          </w:p>
        </w:tc>
      </w:tr>
      <w:tr w:rsidR="00BE1A9F" w:rsidRPr="00FF1793" w:rsidTr="00FF1793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183743000685774300100100140013514000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электроэнергией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24164.92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(анализа рынка)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E1A9F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A9F" w:rsidRPr="00FF1793" w:rsidRDefault="00FF1793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27.08.2018</w:t>
            </w:r>
          </w:p>
        </w:tc>
      </w:tr>
      <w:tr w:rsidR="00BC16B2" w:rsidRPr="00FF1793" w:rsidTr="00FF1793">
        <w:trPr>
          <w:trHeight w:val="103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E1A9F" w:rsidP="00FF17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183743000685774300100100150013514000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электроэнергией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E1A9F" w:rsidP="00FF1793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5700.00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C16B2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BC16B2" w:rsidRPr="00FF1793" w:rsidRDefault="00BE1A9F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закупка осуществляется согласно п.29 ч.1 ст.93 Закона 44-ФЗ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6B2" w:rsidRPr="00FF1793" w:rsidRDefault="00FF1793" w:rsidP="00FF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93"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</w:tr>
    </w:tbl>
    <w:p w:rsidR="00F61130" w:rsidRPr="008041DD" w:rsidRDefault="00F61130" w:rsidP="00F6113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041DD">
        <w:rPr>
          <w:rStyle w:val="blk"/>
          <w:rFonts w:ascii="Times New Roman" w:hAnsi="Times New Roman" w:cs="Times New Roman"/>
          <w:sz w:val="28"/>
          <w:szCs w:val="28"/>
        </w:rPr>
        <w:t xml:space="preserve">Согласно части 8 статьи 22 Закона о контрактной системе тарифный </w:t>
      </w:r>
      <w:hyperlink r:id="rId11" w:anchor="dst100136" w:history="1">
        <w:r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метод</w:t>
        </w:r>
      </w:hyperlink>
      <w:r w:rsidRPr="008041DD">
        <w:rPr>
          <w:rStyle w:val="blk"/>
          <w:rFonts w:ascii="Times New Roman" w:hAnsi="Times New Roman" w:cs="Times New Roman"/>
          <w:sz w:val="28"/>
          <w:szCs w:val="28"/>
        </w:rPr>
        <w:t xml:space="preserve">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</w:r>
      <w:proofErr w:type="gramStart"/>
      <w:r w:rsidRPr="008041DD">
        <w:rPr>
          <w:rStyle w:val="blk"/>
          <w:rFonts w:ascii="Times New Roman" w:hAnsi="Times New Roman" w:cs="Times New Roman"/>
          <w:sz w:val="28"/>
          <w:szCs w:val="28"/>
        </w:rPr>
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</w:r>
      <w:proofErr w:type="gramEnd"/>
    </w:p>
    <w:p w:rsidR="00F61130" w:rsidRPr="008041DD" w:rsidRDefault="00F61130" w:rsidP="00F6113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041DD">
        <w:rPr>
          <w:rStyle w:val="blk"/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8041DD">
        <w:rPr>
          <w:rFonts w:ascii="Times New Roman" w:hAnsi="Times New Roman" w:cs="Times New Roman"/>
          <w:sz w:val="28"/>
          <w:szCs w:val="28"/>
        </w:rPr>
        <w:t>в графе 7 во всех перечисленных случаях не указана информация о нормативных правовых актах, регулирующих цены закупаемых услуг, работ при применении тарифного метода обоснования цены контракта</w:t>
      </w:r>
      <w:r w:rsidRPr="008041DD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55FA4" w:rsidRPr="008041DD" w:rsidRDefault="00EA516F" w:rsidP="00755FA4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F1793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нарушены требования части 3 статьи 18 Закона о контрактной системе, подпункта «б» пункта 4 Правил № 555</w:t>
      </w:r>
      <w:r w:rsidRPr="008041DD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03517B" w:rsidRPr="0080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6F" w:rsidRPr="008041DD" w:rsidRDefault="00EA516F" w:rsidP="00755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DAD" w:rsidRPr="008041DD" w:rsidRDefault="00BE1A9F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2</w:t>
      </w:r>
      <w:r w:rsidR="006C1B2A" w:rsidRPr="008041DD">
        <w:rPr>
          <w:rFonts w:ascii="Times New Roman" w:hAnsi="Times New Roman" w:cs="Times New Roman"/>
          <w:sz w:val="28"/>
          <w:szCs w:val="28"/>
        </w:rPr>
        <w:t xml:space="preserve">) </w:t>
      </w:r>
      <w:r w:rsidR="00722DAD" w:rsidRPr="008041DD">
        <w:rPr>
          <w:rFonts w:ascii="Times New Roman" w:hAnsi="Times New Roman" w:cs="Times New Roman"/>
          <w:sz w:val="28"/>
          <w:szCs w:val="28"/>
        </w:rPr>
        <w:t xml:space="preserve">В нарушение пункта 6 Правил № 555 в форме обоснования закупок к плану-графику </w:t>
      </w:r>
      <w:r w:rsidR="00D65989" w:rsidRPr="008041DD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722DAD" w:rsidRPr="008041DD">
        <w:rPr>
          <w:rFonts w:ascii="Times New Roman" w:hAnsi="Times New Roman" w:cs="Times New Roman"/>
          <w:sz w:val="28"/>
          <w:szCs w:val="28"/>
        </w:rPr>
        <w:t xml:space="preserve">запланированные объемы закупок, осуществляемые в соответствии с пунктами 4, 5 части 1 статьи 93 Закона о контрактной системе, не обоснованы, а именно </w:t>
      </w:r>
      <w:r w:rsidR="00883A3A" w:rsidRPr="008041DD">
        <w:rPr>
          <w:rFonts w:ascii="Times New Roman" w:hAnsi="Times New Roman" w:cs="Times New Roman"/>
          <w:sz w:val="28"/>
          <w:szCs w:val="28"/>
        </w:rPr>
        <w:t>–</w:t>
      </w:r>
      <w:r w:rsidR="00722DAD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883A3A" w:rsidRPr="008041DD">
        <w:rPr>
          <w:rFonts w:ascii="Times New Roman" w:hAnsi="Times New Roman" w:cs="Times New Roman"/>
          <w:sz w:val="28"/>
          <w:szCs w:val="28"/>
        </w:rPr>
        <w:t xml:space="preserve">в </w:t>
      </w:r>
      <w:r w:rsidR="00722DAD" w:rsidRPr="008041DD">
        <w:rPr>
          <w:rFonts w:ascii="Times New Roman" w:hAnsi="Times New Roman" w:cs="Times New Roman"/>
          <w:sz w:val="28"/>
          <w:szCs w:val="28"/>
        </w:rPr>
        <w:t>графе  7  не указан</w:t>
      </w:r>
      <w:r w:rsidR="00D51F02" w:rsidRPr="008041DD">
        <w:rPr>
          <w:rFonts w:ascii="Times New Roman" w:hAnsi="Times New Roman" w:cs="Times New Roman"/>
          <w:sz w:val="28"/>
          <w:szCs w:val="28"/>
        </w:rPr>
        <w:t>о</w:t>
      </w:r>
      <w:r w:rsidR="00722DAD" w:rsidRPr="008041DD">
        <w:rPr>
          <w:rFonts w:ascii="Times New Roman" w:hAnsi="Times New Roman" w:cs="Times New Roman"/>
          <w:sz w:val="28"/>
          <w:szCs w:val="28"/>
        </w:rPr>
        <w:t>, что запланированные объемы закупок соответствуют предельному разрешенному годовому объему закупок, установленными пунктами 4, 5 части 1 статьи</w:t>
      </w:r>
      <w:proofErr w:type="gramEnd"/>
      <w:r w:rsidR="00722DAD" w:rsidRPr="008041DD">
        <w:rPr>
          <w:rFonts w:ascii="Times New Roman" w:hAnsi="Times New Roman" w:cs="Times New Roman"/>
          <w:sz w:val="28"/>
          <w:szCs w:val="28"/>
        </w:rPr>
        <w:t xml:space="preserve"> 93 Закона о контрактной системе. </w:t>
      </w:r>
      <w:r w:rsidR="00722DAD" w:rsidRPr="008041DD">
        <w:rPr>
          <w:rFonts w:ascii="Times New Roman" w:hAnsi="Times New Roman" w:cs="Times New Roman"/>
          <w:sz w:val="28"/>
          <w:szCs w:val="28"/>
        </w:rPr>
        <w:lastRenderedPageBreak/>
        <w:t xml:space="preserve">Также в форме обоснования закупок к плану-графику </w:t>
      </w:r>
      <w:r w:rsidR="005D09B1" w:rsidRPr="008041DD">
        <w:rPr>
          <w:rFonts w:ascii="Times New Roman" w:hAnsi="Times New Roman" w:cs="Times New Roman"/>
          <w:sz w:val="28"/>
          <w:szCs w:val="28"/>
        </w:rPr>
        <w:t>на 2018 и 2019 годы</w:t>
      </w:r>
      <w:r w:rsidR="00722DAD" w:rsidRPr="008041DD">
        <w:rPr>
          <w:rFonts w:ascii="Times New Roman" w:hAnsi="Times New Roman" w:cs="Times New Roman"/>
          <w:sz w:val="28"/>
          <w:szCs w:val="28"/>
        </w:rPr>
        <w:t xml:space="preserve"> не  заполнена графа 8 «Способ определения поставщика (подрядчика, исполнителя)».</w:t>
      </w:r>
      <w:r w:rsidR="0003517B" w:rsidRPr="0080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9B" w:rsidRPr="008041DD" w:rsidRDefault="00BE3E9B" w:rsidP="00BE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CC" w:rsidRPr="008041DD" w:rsidRDefault="0029083C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76CC" w:rsidRPr="008041DD">
        <w:rPr>
          <w:rFonts w:ascii="Times New Roman" w:hAnsi="Times New Roman" w:cs="Times New Roman"/>
          <w:b/>
          <w:sz w:val="28"/>
          <w:szCs w:val="28"/>
        </w:rPr>
        <w:t>Соблюдение правил нормирования в сфере закупок, предусмотренного статьей 19 Закона о контрактной системе.</w:t>
      </w:r>
    </w:p>
    <w:p w:rsidR="00F10D66" w:rsidRPr="008041DD" w:rsidRDefault="00F10D66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</w:t>
      </w:r>
      <w:hyperlink r:id="rId12" w:anchor="block_194" w:history="1">
        <w:r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4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264F4F" w:rsidRPr="008041DD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8041DD">
        <w:rPr>
          <w:rFonts w:ascii="Times New Roman" w:hAnsi="Times New Roman" w:cs="Times New Roman"/>
          <w:sz w:val="28"/>
          <w:szCs w:val="28"/>
        </w:rPr>
        <w:t xml:space="preserve">, утверждают </w:t>
      </w:r>
      <w:hyperlink r:id="rId13" w:anchor="block_1000" w:history="1">
        <w:r w:rsidRPr="008041D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8041DD">
        <w:rPr>
          <w:rFonts w:ascii="Times New Roman" w:hAnsi="Times New Roman" w:cs="Times New Roman"/>
          <w:sz w:val="28"/>
          <w:szCs w:val="28"/>
        </w:rPr>
        <w:t xml:space="preserve">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>) нормативные затраты на обеспечение функций указанных органов и подведомственных им казенных учреждений</w:t>
      </w:r>
      <w:r w:rsidR="00264F4F" w:rsidRPr="008041DD">
        <w:rPr>
          <w:rFonts w:ascii="Times New Roman" w:hAnsi="Times New Roman" w:cs="Times New Roman"/>
          <w:sz w:val="28"/>
          <w:szCs w:val="28"/>
        </w:rPr>
        <w:t xml:space="preserve"> (часть 5 статьи 19 Закона о контрактной системе).</w:t>
      </w:r>
    </w:p>
    <w:p w:rsidR="00F93537" w:rsidRPr="008041DD" w:rsidRDefault="00F93537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Еткульского муниципального района от 30.12.2016 г. № 114 утверждены нормативные затраты на обеспечение функций </w:t>
      </w:r>
      <w:r w:rsidR="00F97C7B" w:rsidRPr="008041DD">
        <w:rPr>
          <w:rFonts w:ascii="Times New Roman" w:hAnsi="Times New Roman" w:cs="Times New Roman"/>
          <w:sz w:val="28"/>
          <w:szCs w:val="28"/>
        </w:rPr>
        <w:t>У</w:t>
      </w:r>
      <w:r w:rsidRPr="008041DD">
        <w:rPr>
          <w:rFonts w:ascii="Times New Roman" w:hAnsi="Times New Roman" w:cs="Times New Roman"/>
          <w:sz w:val="28"/>
          <w:szCs w:val="28"/>
        </w:rPr>
        <w:t>правления образования администрации Еткульского муниципального района, в том числе подведомственных ему казенных учреждений</w:t>
      </w:r>
      <w:r w:rsidR="00785C64" w:rsidRPr="008041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5443B" w:rsidRPr="008041DD">
        <w:rPr>
          <w:rFonts w:ascii="Times New Roman" w:hAnsi="Times New Roman" w:cs="Times New Roman"/>
          <w:sz w:val="28"/>
          <w:szCs w:val="28"/>
        </w:rPr>
        <w:t>14</w:t>
      </w:r>
      <w:r w:rsidR="00785C64" w:rsidRPr="008041DD">
        <w:rPr>
          <w:rFonts w:ascii="Times New Roman" w:hAnsi="Times New Roman" w:cs="Times New Roman"/>
          <w:sz w:val="28"/>
          <w:szCs w:val="28"/>
        </w:rPr>
        <w:t>)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</w:p>
    <w:p w:rsidR="00F93537" w:rsidRPr="008041DD" w:rsidRDefault="00F93537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Еткульского муниципального района от 30.12.2016 г. № 114/1 утверждены Правила определения нормативных затрат на обеспечение функций Управления образования администрации Еткульского муниципального района, в том числе подведомственных ему казенных учреждений.</w:t>
      </w:r>
    </w:p>
    <w:p w:rsidR="007858CA" w:rsidRPr="008041DD" w:rsidRDefault="00932309" w:rsidP="00785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Еткульского муниципального района от 30.12.2016 г. № 114/2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="00785C64" w:rsidRPr="008041DD">
        <w:rPr>
          <w:rFonts w:ascii="Times New Roman" w:hAnsi="Times New Roman" w:cs="Times New Roman"/>
          <w:sz w:val="28"/>
          <w:szCs w:val="28"/>
        </w:rPr>
        <w:t xml:space="preserve"> и перечень отдельных видов товаров, работ, услуг, их потребительские свойства и иные характеристики, а также</w:t>
      </w:r>
      <w:proofErr w:type="gramEnd"/>
      <w:r w:rsidR="00785C64" w:rsidRPr="008041DD">
        <w:rPr>
          <w:rFonts w:ascii="Times New Roman" w:hAnsi="Times New Roman" w:cs="Times New Roman"/>
          <w:sz w:val="28"/>
          <w:szCs w:val="28"/>
        </w:rPr>
        <w:t xml:space="preserve"> значения таких свойств и характеристик (в том числе предельных цены товаров, работ, услуг) (далее – Перечень)</w:t>
      </w:r>
      <w:r w:rsidR="00142669" w:rsidRPr="008041DD">
        <w:rPr>
          <w:rFonts w:ascii="Times New Roman" w:hAnsi="Times New Roman" w:cs="Times New Roman"/>
          <w:sz w:val="28"/>
          <w:szCs w:val="28"/>
        </w:rPr>
        <w:t>.</w:t>
      </w:r>
      <w:r w:rsidR="007858CA" w:rsidRPr="008041DD">
        <w:rPr>
          <w:rFonts w:ascii="Times New Roman" w:hAnsi="Times New Roman" w:cs="Times New Roman"/>
          <w:sz w:val="28"/>
          <w:szCs w:val="28"/>
        </w:rPr>
        <w:t xml:space="preserve"> В обязательный перечень, содержащий требования к таким видам товаров, работ и услуг включены ноутбуки, планшетные компьютеры, компьютеры портативные, мониторы, моноблоки, принтеры, сканеры, многофункциональные устройства, телефоны мобильные, некоторые группы автотранспортных средств и мебели.</w:t>
      </w:r>
    </w:p>
    <w:p w:rsidR="002453AB" w:rsidRPr="008041DD" w:rsidRDefault="002453AB" w:rsidP="0024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МБУ ДО «Еткульский РДДТ» в проверяемом периоде осуществлена закупка товара «Ноутбук</w:t>
      </w:r>
      <w:r w:rsidR="00C16C09" w:rsidRPr="008041DD">
        <w:rPr>
          <w:rFonts w:ascii="Times New Roman" w:hAnsi="Times New Roman" w:cs="Times New Roman"/>
          <w:sz w:val="28"/>
          <w:szCs w:val="28"/>
        </w:rPr>
        <w:t>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по гражданско-правовому договору № 39 от 27.06.2018 г. с ООО «Интекса-74»» - 1 штука по цене 16020,0 рублей.</w:t>
      </w:r>
    </w:p>
    <w:p w:rsidR="002453AB" w:rsidRPr="008041DD" w:rsidRDefault="002453AB" w:rsidP="0024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041DD">
        <w:rPr>
          <w:rFonts w:ascii="Times New Roman" w:hAnsi="Times New Roman" w:cs="Times New Roman"/>
          <w:sz w:val="28"/>
          <w:szCs w:val="28"/>
        </w:rPr>
        <w:t>Нарушения Правил проверкой не установлено.</w:t>
      </w:r>
    </w:p>
    <w:p w:rsidR="00441F2B" w:rsidRPr="008041DD" w:rsidRDefault="00441F2B" w:rsidP="0024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8041DD" w:rsidRDefault="0029083C" w:rsidP="00443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gramStart"/>
      <w:r w:rsidR="00443F5C" w:rsidRPr="008041DD">
        <w:rPr>
          <w:rFonts w:ascii="Times New Roman" w:hAnsi="Times New Roman" w:cs="Times New Roman"/>
          <w:b/>
          <w:sz w:val="28"/>
          <w:szCs w:val="28"/>
        </w:rPr>
        <w:t>О</w:t>
      </w:r>
      <w:r w:rsidR="007A414D" w:rsidRPr="008041DD">
        <w:rPr>
          <w:rFonts w:ascii="Times New Roman" w:hAnsi="Times New Roman" w:cs="Times New Roman"/>
          <w:b/>
          <w:sz w:val="28"/>
          <w:szCs w:val="28"/>
        </w:rPr>
        <w:t>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="00864006" w:rsidRPr="008041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97096" w:rsidRPr="008041DD" w:rsidRDefault="00597096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Цена контрактов с единственным поставщиком</w:t>
      </w:r>
      <w:r w:rsidR="00A3704D" w:rsidRPr="008041DD">
        <w:rPr>
          <w:rFonts w:ascii="Times New Roman" w:hAnsi="Times New Roman" w:cs="Times New Roman"/>
          <w:sz w:val="28"/>
          <w:szCs w:val="28"/>
        </w:rPr>
        <w:t xml:space="preserve"> (</w:t>
      </w:r>
      <w:r w:rsidR="00D77713" w:rsidRPr="008041DD">
        <w:rPr>
          <w:rFonts w:ascii="Times New Roman" w:hAnsi="Times New Roman" w:cs="Times New Roman"/>
          <w:sz w:val="28"/>
          <w:szCs w:val="28"/>
        </w:rPr>
        <w:t>договоры</w:t>
      </w:r>
      <w:r w:rsidR="00A3704D" w:rsidRPr="008041DD">
        <w:rPr>
          <w:rFonts w:ascii="Times New Roman" w:hAnsi="Times New Roman" w:cs="Times New Roman"/>
          <w:sz w:val="28"/>
          <w:szCs w:val="28"/>
        </w:rPr>
        <w:t xml:space="preserve"> энергоснабжения с ПАО «</w:t>
      </w:r>
      <w:proofErr w:type="spellStart"/>
      <w:r w:rsidR="00A3704D" w:rsidRPr="008041DD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="00A3704D" w:rsidRPr="008041DD">
        <w:rPr>
          <w:rFonts w:ascii="Times New Roman" w:hAnsi="Times New Roman" w:cs="Times New Roman"/>
          <w:sz w:val="28"/>
          <w:szCs w:val="28"/>
        </w:rPr>
        <w:t xml:space="preserve">» № </w:t>
      </w:r>
      <w:r w:rsidR="00D77713" w:rsidRPr="008041DD">
        <w:rPr>
          <w:rFonts w:ascii="Times New Roman" w:hAnsi="Times New Roman" w:cs="Times New Roman"/>
          <w:sz w:val="28"/>
          <w:szCs w:val="28"/>
        </w:rPr>
        <w:t>1340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D77713" w:rsidRPr="008041DD">
        <w:rPr>
          <w:rFonts w:ascii="Times New Roman" w:hAnsi="Times New Roman" w:cs="Times New Roman"/>
          <w:sz w:val="28"/>
          <w:szCs w:val="28"/>
        </w:rPr>
        <w:t>11</w:t>
      </w:r>
      <w:r w:rsidR="00F874F7" w:rsidRPr="008041DD">
        <w:rPr>
          <w:rFonts w:ascii="Times New Roman" w:hAnsi="Times New Roman" w:cs="Times New Roman"/>
          <w:sz w:val="28"/>
          <w:szCs w:val="28"/>
        </w:rPr>
        <w:t>.01.2018 г.</w:t>
      </w:r>
      <w:r w:rsidR="00A3704D" w:rsidRPr="008041DD">
        <w:rPr>
          <w:rFonts w:ascii="Times New Roman" w:hAnsi="Times New Roman" w:cs="Times New Roman"/>
          <w:sz w:val="28"/>
          <w:szCs w:val="28"/>
        </w:rPr>
        <w:t xml:space="preserve">, с ОАО </w:t>
      </w:r>
      <w:r w:rsidR="009E4C4E" w:rsidRPr="008041DD">
        <w:rPr>
          <w:rFonts w:ascii="Times New Roman" w:hAnsi="Times New Roman" w:cs="Times New Roman"/>
          <w:sz w:val="28"/>
          <w:szCs w:val="28"/>
        </w:rPr>
        <w:t>«</w:t>
      </w:r>
      <w:r w:rsidR="00A3704D" w:rsidRPr="008041DD">
        <w:rPr>
          <w:rFonts w:ascii="Times New Roman" w:hAnsi="Times New Roman" w:cs="Times New Roman"/>
          <w:sz w:val="28"/>
          <w:szCs w:val="28"/>
        </w:rPr>
        <w:t>МРСК Урала</w:t>
      </w:r>
      <w:r w:rsidR="009E4C4E" w:rsidRPr="008041DD">
        <w:rPr>
          <w:rFonts w:ascii="Times New Roman" w:hAnsi="Times New Roman" w:cs="Times New Roman"/>
          <w:sz w:val="28"/>
          <w:szCs w:val="28"/>
        </w:rPr>
        <w:t>» - «Челябэнерго»</w:t>
      </w:r>
      <w:r w:rsidR="00A3704D" w:rsidRPr="008041DD">
        <w:rPr>
          <w:rFonts w:ascii="Times New Roman" w:hAnsi="Times New Roman" w:cs="Times New Roman"/>
          <w:sz w:val="28"/>
          <w:szCs w:val="28"/>
        </w:rPr>
        <w:t xml:space="preserve"> №</w:t>
      </w:r>
      <w:r w:rsidR="009E4C4E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D77713" w:rsidRPr="008041DD">
        <w:rPr>
          <w:rFonts w:ascii="Times New Roman" w:hAnsi="Times New Roman" w:cs="Times New Roman"/>
          <w:sz w:val="28"/>
          <w:szCs w:val="28"/>
        </w:rPr>
        <w:t>1340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D77713" w:rsidRPr="008041DD">
        <w:rPr>
          <w:rFonts w:ascii="Times New Roman" w:hAnsi="Times New Roman" w:cs="Times New Roman"/>
          <w:sz w:val="28"/>
          <w:szCs w:val="28"/>
        </w:rPr>
        <w:t>22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.08.2018 г., № </w:t>
      </w:r>
      <w:r w:rsidR="00D77713" w:rsidRPr="008041DD">
        <w:rPr>
          <w:rFonts w:ascii="Times New Roman" w:hAnsi="Times New Roman" w:cs="Times New Roman"/>
          <w:sz w:val="28"/>
          <w:szCs w:val="28"/>
        </w:rPr>
        <w:t>1340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D77713" w:rsidRPr="008041DD">
        <w:rPr>
          <w:rFonts w:ascii="Times New Roman" w:hAnsi="Times New Roman" w:cs="Times New Roman"/>
          <w:sz w:val="28"/>
          <w:szCs w:val="28"/>
        </w:rPr>
        <w:t>12.12.2018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г.</w:t>
      </w:r>
      <w:r w:rsidR="00D77713" w:rsidRPr="008041DD">
        <w:rPr>
          <w:rFonts w:ascii="Times New Roman" w:hAnsi="Times New Roman" w:cs="Times New Roman"/>
          <w:sz w:val="28"/>
          <w:szCs w:val="28"/>
        </w:rPr>
        <w:t>, № 1340 от 14.01.2019 г.</w:t>
      </w:r>
      <w:r w:rsidR="00A3704D" w:rsidRPr="008041DD">
        <w:rPr>
          <w:rFonts w:ascii="Times New Roman" w:hAnsi="Times New Roman" w:cs="Times New Roman"/>
          <w:sz w:val="28"/>
          <w:szCs w:val="28"/>
        </w:rPr>
        <w:t>)</w:t>
      </w:r>
      <w:r w:rsidRPr="008041DD">
        <w:rPr>
          <w:rFonts w:ascii="Times New Roman" w:hAnsi="Times New Roman" w:cs="Times New Roman"/>
          <w:sz w:val="28"/>
          <w:szCs w:val="28"/>
        </w:rPr>
        <w:t>, заключенны</w:t>
      </w:r>
      <w:r w:rsidR="00F5623B" w:rsidRPr="008041DD">
        <w:rPr>
          <w:rFonts w:ascii="Times New Roman" w:hAnsi="Times New Roman" w:cs="Times New Roman"/>
          <w:sz w:val="28"/>
          <w:szCs w:val="28"/>
        </w:rPr>
        <w:t>м</w:t>
      </w:r>
      <w:r w:rsidRPr="008041DD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897B8F" w:rsidRPr="008041DD">
        <w:rPr>
          <w:rFonts w:ascii="Times New Roman" w:hAnsi="Times New Roman" w:cs="Times New Roman"/>
          <w:sz w:val="28"/>
          <w:szCs w:val="28"/>
        </w:rPr>
        <w:t>ом</w:t>
      </w:r>
      <w:r w:rsidR="002125D0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>29 части 1 статьи 93 Закона о контрактной системе</w:t>
      </w:r>
      <w:r w:rsidR="00E903A2" w:rsidRPr="008041DD">
        <w:rPr>
          <w:rFonts w:ascii="Times New Roman" w:hAnsi="Times New Roman" w:cs="Times New Roman"/>
          <w:sz w:val="28"/>
          <w:szCs w:val="28"/>
        </w:rPr>
        <w:t>,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A472C0" w:rsidRPr="008041DD">
        <w:rPr>
          <w:rFonts w:ascii="Times New Roman" w:hAnsi="Times New Roman" w:cs="Times New Roman"/>
          <w:sz w:val="28"/>
          <w:szCs w:val="28"/>
        </w:rPr>
        <w:t>а</w:t>
      </w:r>
      <w:r w:rsidRPr="008041DD">
        <w:rPr>
          <w:rFonts w:ascii="Times New Roman" w:hAnsi="Times New Roman" w:cs="Times New Roman"/>
          <w:sz w:val="28"/>
          <w:szCs w:val="28"/>
        </w:rPr>
        <w:t xml:space="preserve"> посредством применения тарифного метода в соответствии с порядком определения цены, установленным положениями соответствующих действующих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федеральных законов, иных нормативных правовых актов, а также актов уполномоченных органов власти в области государственного регулирования тарифов.   </w:t>
      </w:r>
    </w:p>
    <w:p w:rsidR="000E74CB" w:rsidRPr="008041DD" w:rsidRDefault="000E74CB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CB" w:rsidRPr="008041DD" w:rsidRDefault="000E74CB" w:rsidP="006452B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Цена контракт</w:t>
      </w:r>
      <w:r w:rsidR="00F5623B" w:rsidRPr="008041DD">
        <w:rPr>
          <w:rFonts w:ascii="Times New Roman" w:hAnsi="Times New Roman" w:cs="Times New Roman"/>
          <w:sz w:val="28"/>
          <w:szCs w:val="28"/>
        </w:rPr>
        <w:t>ов</w:t>
      </w:r>
      <w:r w:rsidRPr="008041D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="00F5623B" w:rsidRPr="008041DD">
        <w:rPr>
          <w:rFonts w:ascii="Times New Roman" w:hAnsi="Times New Roman" w:cs="Times New Roman"/>
          <w:sz w:val="28"/>
          <w:szCs w:val="28"/>
        </w:rPr>
        <w:t>(</w:t>
      </w:r>
      <w:r w:rsidR="0019584F" w:rsidRPr="008041DD">
        <w:rPr>
          <w:rFonts w:ascii="Times New Roman" w:hAnsi="Times New Roman" w:cs="Times New Roman"/>
          <w:sz w:val="28"/>
          <w:szCs w:val="28"/>
        </w:rPr>
        <w:t>договоры на</w:t>
      </w:r>
      <w:r w:rsidR="00032B62" w:rsidRPr="008041DD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19584F" w:rsidRPr="008041DD">
        <w:rPr>
          <w:rFonts w:ascii="Times New Roman" w:hAnsi="Times New Roman" w:cs="Times New Roman"/>
          <w:sz w:val="28"/>
          <w:szCs w:val="28"/>
        </w:rPr>
        <w:t>е</w:t>
      </w:r>
      <w:r w:rsidR="00032B62" w:rsidRPr="008041DD">
        <w:rPr>
          <w:rFonts w:ascii="Times New Roman" w:hAnsi="Times New Roman" w:cs="Times New Roman"/>
          <w:sz w:val="28"/>
          <w:szCs w:val="28"/>
        </w:rPr>
        <w:t xml:space="preserve"> с </w:t>
      </w:r>
      <w:r w:rsidR="008F2614" w:rsidRPr="008041DD">
        <w:rPr>
          <w:rFonts w:ascii="Times New Roman" w:hAnsi="Times New Roman" w:cs="Times New Roman"/>
          <w:sz w:val="28"/>
          <w:szCs w:val="28"/>
        </w:rPr>
        <w:t>А</w:t>
      </w:r>
      <w:r w:rsidRPr="008041DD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8F2614" w:rsidRPr="008041DD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Pr="008041DD">
        <w:rPr>
          <w:rFonts w:ascii="Times New Roman" w:hAnsi="Times New Roman" w:cs="Times New Roman"/>
          <w:sz w:val="28"/>
          <w:szCs w:val="28"/>
        </w:rPr>
        <w:t xml:space="preserve">» № </w:t>
      </w:r>
      <w:r w:rsidR="008F2614" w:rsidRPr="008041DD">
        <w:rPr>
          <w:rFonts w:ascii="Times New Roman" w:hAnsi="Times New Roman" w:cs="Times New Roman"/>
          <w:sz w:val="28"/>
          <w:szCs w:val="28"/>
        </w:rPr>
        <w:t>20050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8F2614" w:rsidRPr="008041DD">
        <w:rPr>
          <w:rFonts w:ascii="Times New Roman" w:hAnsi="Times New Roman" w:cs="Times New Roman"/>
          <w:sz w:val="28"/>
          <w:szCs w:val="28"/>
        </w:rPr>
        <w:t>16</w:t>
      </w:r>
      <w:r w:rsidR="00F874F7" w:rsidRPr="008041DD">
        <w:rPr>
          <w:rFonts w:ascii="Times New Roman" w:hAnsi="Times New Roman" w:cs="Times New Roman"/>
          <w:sz w:val="28"/>
          <w:szCs w:val="28"/>
        </w:rPr>
        <w:t>.01</w:t>
      </w:r>
      <w:r w:rsidRPr="008041DD">
        <w:rPr>
          <w:rFonts w:ascii="Times New Roman" w:hAnsi="Times New Roman" w:cs="Times New Roman"/>
          <w:sz w:val="28"/>
          <w:szCs w:val="28"/>
        </w:rPr>
        <w:t>.2018</w:t>
      </w:r>
      <w:r w:rsidR="00F5623B" w:rsidRPr="008041DD">
        <w:rPr>
          <w:rFonts w:ascii="Times New Roman" w:hAnsi="Times New Roman" w:cs="Times New Roman"/>
          <w:sz w:val="28"/>
          <w:szCs w:val="28"/>
        </w:rPr>
        <w:t xml:space="preserve"> г.,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="008F2614" w:rsidRPr="008041DD">
        <w:rPr>
          <w:rFonts w:ascii="Times New Roman" w:hAnsi="Times New Roman" w:cs="Times New Roman"/>
          <w:sz w:val="28"/>
          <w:szCs w:val="28"/>
        </w:rPr>
        <w:t>20050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8F2614" w:rsidRPr="008041DD">
        <w:rPr>
          <w:rFonts w:ascii="Times New Roman" w:hAnsi="Times New Roman" w:cs="Times New Roman"/>
          <w:sz w:val="28"/>
          <w:szCs w:val="28"/>
        </w:rPr>
        <w:t>03.09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.2018 г., № </w:t>
      </w:r>
      <w:r w:rsidR="008F2614" w:rsidRPr="008041DD">
        <w:rPr>
          <w:rFonts w:ascii="Times New Roman" w:hAnsi="Times New Roman" w:cs="Times New Roman"/>
          <w:sz w:val="28"/>
          <w:szCs w:val="28"/>
        </w:rPr>
        <w:t>20050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8F2614" w:rsidRPr="008041DD">
        <w:rPr>
          <w:rFonts w:ascii="Times New Roman" w:hAnsi="Times New Roman" w:cs="Times New Roman"/>
          <w:sz w:val="28"/>
          <w:szCs w:val="28"/>
        </w:rPr>
        <w:t>16</w:t>
      </w:r>
      <w:r w:rsidR="00F874F7" w:rsidRPr="008041DD">
        <w:rPr>
          <w:rFonts w:ascii="Times New Roman" w:hAnsi="Times New Roman" w:cs="Times New Roman"/>
          <w:sz w:val="28"/>
          <w:szCs w:val="28"/>
        </w:rPr>
        <w:t>.01.2019 г.</w:t>
      </w:r>
      <w:r w:rsidR="00C918F8" w:rsidRPr="008041DD">
        <w:rPr>
          <w:rFonts w:ascii="Times New Roman" w:hAnsi="Times New Roman" w:cs="Times New Roman"/>
          <w:sz w:val="28"/>
          <w:szCs w:val="28"/>
        </w:rPr>
        <w:t>),</w:t>
      </w:r>
      <w:r w:rsidRPr="008041DD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F5623B" w:rsidRPr="008041DD">
        <w:rPr>
          <w:rFonts w:ascii="Times New Roman" w:hAnsi="Times New Roman" w:cs="Times New Roman"/>
          <w:sz w:val="28"/>
          <w:szCs w:val="28"/>
        </w:rPr>
        <w:t>ы</w:t>
      </w:r>
      <w:r w:rsidR="00C918F8" w:rsidRPr="008041DD">
        <w:rPr>
          <w:rFonts w:ascii="Times New Roman" w:hAnsi="Times New Roman" w:cs="Times New Roman"/>
          <w:sz w:val="28"/>
          <w:szCs w:val="28"/>
        </w:rPr>
        <w:t>м</w:t>
      </w:r>
      <w:r w:rsidRPr="008041DD">
        <w:rPr>
          <w:rFonts w:ascii="Times New Roman" w:hAnsi="Times New Roman" w:cs="Times New Roman"/>
          <w:sz w:val="28"/>
          <w:szCs w:val="28"/>
        </w:rPr>
        <w:t xml:space="preserve"> в соответствии с пунктом 8 части 1 статьи 93 Закона о контрактной системе  определен</w:t>
      </w:r>
      <w:r w:rsidR="00A472C0" w:rsidRPr="008041DD">
        <w:rPr>
          <w:rFonts w:ascii="Times New Roman" w:hAnsi="Times New Roman" w:cs="Times New Roman"/>
          <w:sz w:val="28"/>
          <w:szCs w:val="28"/>
        </w:rPr>
        <w:t>а</w:t>
      </w:r>
      <w:r w:rsidRPr="008041DD">
        <w:rPr>
          <w:rFonts w:ascii="Times New Roman" w:hAnsi="Times New Roman" w:cs="Times New Roman"/>
          <w:sz w:val="28"/>
          <w:szCs w:val="28"/>
        </w:rPr>
        <w:t xml:space="preserve"> посредством применения тарифного метода в соответствии с порядком определения цены, установленным положениями соответствующих действующих федеральных законов, иных нормативных правовых актов, а также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актов уполномоченных органов власти в области государственного регулирования тарифов.</w:t>
      </w:r>
    </w:p>
    <w:p w:rsidR="00F5623B" w:rsidRPr="008041DD" w:rsidRDefault="00F5623B" w:rsidP="000E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B62" w:rsidRPr="008041DD" w:rsidRDefault="00032B62" w:rsidP="007E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>Цена контрактов с единственным поставщиком (</w:t>
      </w:r>
      <w:r w:rsidR="008F2614" w:rsidRPr="008041DD">
        <w:rPr>
          <w:rFonts w:ascii="Times New Roman" w:hAnsi="Times New Roman" w:cs="Times New Roman"/>
          <w:sz w:val="28"/>
          <w:szCs w:val="28"/>
        </w:rPr>
        <w:t>гражданско-правовые договоры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8F2614" w:rsidRPr="008041DD">
        <w:rPr>
          <w:rFonts w:ascii="Times New Roman" w:hAnsi="Times New Roman" w:cs="Times New Roman"/>
          <w:sz w:val="28"/>
          <w:szCs w:val="28"/>
        </w:rPr>
        <w:t>холодного</w:t>
      </w:r>
      <w:r w:rsidRPr="008041DD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8F2614" w:rsidRPr="008041DD">
        <w:rPr>
          <w:rFonts w:ascii="Times New Roman" w:hAnsi="Times New Roman" w:cs="Times New Roman"/>
          <w:sz w:val="28"/>
          <w:szCs w:val="28"/>
        </w:rPr>
        <w:t>я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E903A2" w:rsidRPr="008041DD">
        <w:rPr>
          <w:rFonts w:ascii="Times New Roman" w:hAnsi="Times New Roman" w:cs="Times New Roman"/>
          <w:sz w:val="28"/>
          <w:szCs w:val="28"/>
        </w:rPr>
        <w:t>и водоотведени</w:t>
      </w:r>
      <w:r w:rsidR="008F2614" w:rsidRPr="008041DD">
        <w:rPr>
          <w:rFonts w:ascii="Times New Roman" w:hAnsi="Times New Roman" w:cs="Times New Roman"/>
          <w:sz w:val="28"/>
          <w:szCs w:val="28"/>
        </w:rPr>
        <w:t>я</w:t>
      </w:r>
      <w:r w:rsidR="00E903A2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с </w:t>
      </w:r>
      <w:r w:rsidR="00F874F7" w:rsidRPr="008041DD">
        <w:rPr>
          <w:rFonts w:ascii="Times New Roman" w:hAnsi="Times New Roman" w:cs="Times New Roman"/>
          <w:sz w:val="28"/>
          <w:szCs w:val="28"/>
        </w:rPr>
        <w:t>ООО «</w:t>
      </w:r>
      <w:r w:rsidR="008F2614" w:rsidRPr="008041DD">
        <w:rPr>
          <w:rFonts w:ascii="Times New Roman" w:hAnsi="Times New Roman" w:cs="Times New Roman"/>
          <w:sz w:val="28"/>
          <w:szCs w:val="28"/>
        </w:rPr>
        <w:t>Еткульский Районный Водоканал</w:t>
      </w:r>
      <w:r w:rsidR="00F874F7" w:rsidRPr="008041DD">
        <w:rPr>
          <w:rFonts w:ascii="Times New Roman" w:hAnsi="Times New Roman" w:cs="Times New Roman"/>
          <w:sz w:val="28"/>
          <w:szCs w:val="28"/>
        </w:rPr>
        <w:t>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="008F2614" w:rsidRPr="008041DD">
        <w:rPr>
          <w:rFonts w:ascii="Times New Roman" w:hAnsi="Times New Roman" w:cs="Times New Roman"/>
          <w:sz w:val="28"/>
          <w:szCs w:val="28"/>
        </w:rPr>
        <w:t>85/201</w:t>
      </w:r>
      <w:r w:rsidR="00A67A7D" w:rsidRPr="008041DD">
        <w:rPr>
          <w:rFonts w:ascii="Times New Roman" w:hAnsi="Times New Roman" w:cs="Times New Roman"/>
          <w:sz w:val="28"/>
          <w:szCs w:val="28"/>
        </w:rPr>
        <w:t xml:space="preserve">8 </w:t>
      </w:r>
      <w:r w:rsidRPr="008041DD">
        <w:rPr>
          <w:rFonts w:ascii="Times New Roman" w:hAnsi="Times New Roman" w:cs="Times New Roman"/>
          <w:sz w:val="28"/>
          <w:szCs w:val="28"/>
        </w:rPr>
        <w:t>от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8F2614" w:rsidRPr="008041DD">
        <w:rPr>
          <w:rFonts w:ascii="Times New Roman" w:hAnsi="Times New Roman" w:cs="Times New Roman"/>
          <w:sz w:val="28"/>
          <w:szCs w:val="28"/>
        </w:rPr>
        <w:t>16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.01.2018 г., № </w:t>
      </w:r>
      <w:r w:rsidR="00A67A7D" w:rsidRPr="008041DD">
        <w:rPr>
          <w:rFonts w:ascii="Times New Roman" w:hAnsi="Times New Roman" w:cs="Times New Roman"/>
          <w:sz w:val="28"/>
          <w:szCs w:val="28"/>
        </w:rPr>
        <w:t>85/2019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A67A7D" w:rsidRPr="008041DD">
        <w:rPr>
          <w:rFonts w:ascii="Times New Roman" w:hAnsi="Times New Roman" w:cs="Times New Roman"/>
          <w:sz w:val="28"/>
          <w:szCs w:val="28"/>
        </w:rPr>
        <w:t>16</w:t>
      </w:r>
      <w:r w:rsidR="00F874F7" w:rsidRPr="008041DD">
        <w:rPr>
          <w:rFonts w:ascii="Times New Roman" w:hAnsi="Times New Roman" w:cs="Times New Roman"/>
          <w:sz w:val="28"/>
          <w:szCs w:val="28"/>
        </w:rPr>
        <w:t>.01.201</w:t>
      </w:r>
      <w:r w:rsidR="007E6276" w:rsidRPr="008041DD">
        <w:rPr>
          <w:rFonts w:ascii="Times New Roman" w:hAnsi="Times New Roman" w:cs="Times New Roman"/>
          <w:sz w:val="28"/>
          <w:szCs w:val="28"/>
        </w:rPr>
        <w:t>9</w:t>
      </w:r>
      <w:r w:rsidR="00F874F7" w:rsidRPr="008041DD">
        <w:rPr>
          <w:rFonts w:ascii="Times New Roman" w:hAnsi="Times New Roman" w:cs="Times New Roman"/>
          <w:sz w:val="28"/>
          <w:szCs w:val="28"/>
        </w:rPr>
        <w:t xml:space="preserve"> г.</w:t>
      </w:r>
      <w:r w:rsidRPr="008041DD">
        <w:rPr>
          <w:rFonts w:ascii="Times New Roman" w:hAnsi="Times New Roman" w:cs="Times New Roman"/>
          <w:sz w:val="28"/>
          <w:szCs w:val="28"/>
        </w:rPr>
        <w:t>), заключенным в соответствии с пунктом 8 части 1 статьи 93 Закона о контрактной системе, определена посредством применения тарифного метода в  соответствии с порядком определения цены, установленным положениями соответствующих действующих федеральных законов, иных нормативных правовых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актов, а также актов уполномоченных органов власти в области государственного регулирования тарифов.</w:t>
      </w:r>
    </w:p>
    <w:p w:rsidR="00CD757B" w:rsidRPr="008041DD" w:rsidRDefault="007452D2" w:rsidP="00A2529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Тарифы на </w:t>
      </w:r>
      <w:r w:rsidR="007E6276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питьевую воду и водоотведение для </w:t>
      </w:r>
      <w:r w:rsidR="00A67A7D" w:rsidRPr="008041DD">
        <w:rPr>
          <w:rFonts w:ascii="Times New Roman" w:hAnsi="Times New Roman" w:cs="Times New Roman"/>
          <w:b w:val="0"/>
          <w:sz w:val="28"/>
          <w:szCs w:val="28"/>
        </w:rPr>
        <w:t>ООО «Еткульский Районный Водоканал»</w:t>
      </w:r>
      <w:r w:rsidR="007E6276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оказывающего услуги холодного водоснабжения и водоотведения потребителям </w:t>
      </w:r>
      <w:r w:rsidR="004B66EB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Еткульского</w:t>
      </w:r>
      <w:r w:rsidR="007E6276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Еткульского муниципального района Челябинской области </w:t>
      </w:r>
      <w:r w:rsidR="005A18A9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утверждены постановлениями Министерства тарифного регулирования и энергетики Челябинской области </w:t>
      </w:r>
      <w:proofErr w:type="gramStart"/>
      <w:r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2018 год от </w:t>
      </w:r>
      <w:r w:rsidR="006C02ED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17</w:t>
      </w:r>
      <w:r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201</w:t>
      </w:r>
      <w:r w:rsidR="006C02ED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6 г. №№ 52/20, 52/21</w:t>
      </w:r>
      <w:r w:rsidR="005A18A9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CD757B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2019 год от 18 декабря 2018 г. №</w:t>
      </w:r>
      <w:r w:rsidR="004B66EB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CD757B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85/</w:t>
      </w:r>
      <w:r w:rsidR="004B66EB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181, 85/182</w:t>
      </w:r>
      <w:r w:rsidR="00CD757B" w:rsidRPr="008041D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608F0" w:rsidRPr="008041DD" w:rsidRDefault="003608F0" w:rsidP="00A2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96" w:rsidRPr="008041DD" w:rsidRDefault="0029083C" w:rsidP="00A2529A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864006" w:rsidRPr="008041DD">
        <w:rPr>
          <w:rFonts w:ascii="Times New Roman" w:hAnsi="Times New Roman" w:cs="Times New Roman"/>
          <w:b/>
          <w:sz w:val="28"/>
          <w:szCs w:val="28"/>
          <w:lang w:val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8041DD" w:rsidRDefault="00AD34EC" w:rsidP="00986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  <w:lang w:eastAsia="ar-SA"/>
        </w:rPr>
        <w:t>Положениями части 6 статьи 34 Закона о контрактной системе определено, что в</w:t>
      </w:r>
      <w:r w:rsidRPr="008041DD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</w:t>
      </w:r>
      <w:r w:rsidRPr="008041DD">
        <w:rPr>
          <w:rFonts w:ascii="Times New Roman" w:hAnsi="Times New Roman" w:cs="Times New Roman"/>
          <w:sz w:val="28"/>
          <w:szCs w:val="28"/>
        </w:rPr>
        <w:lastRenderedPageBreak/>
        <w:t>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7442FD" w:rsidRPr="008041DD" w:rsidRDefault="007442FD" w:rsidP="009866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части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системе, в том числе при применении мер ответственности и совершении иных действий в случае нарушения поставщиком (подрядчиком</w:t>
      </w:r>
      <w:proofErr w:type="gramEnd"/>
      <w:r w:rsidRPr="008041DD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исполнителем) условий контракта.</w:t>
      </w:r>
    </w:p>
    <w:p w:rsidR="007442FD" w:rsidRPr="008041DD" w:rsidRDefault="007442FD" w:rsidP="00986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DD">
        <w:rPr>
          <w:rFonts w:ascii="Times New Roman" w:hAnsi="Times New Roman" w:cs="Times New Roman"/>
          <w:color w:val="000000"/>
          <w:sz w:val="28"/>
          <w:szCs w:val="28"/>
        </w:rPr>
        <w:t xml:space="preserve">В проверяемом периоде </w:t>
      </w:r>
      <w:r w:rsidR="0096431B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color w:val="000000"/>
          <w:sz w:val="28"/>
          <w:szCs w:val="28"/>
        </w:rPr>
        <w:t xml:space="preserve"> в ходе исполнения контрактов меры ответственности не применялись.</w:t>
      </w:r>
    </w:p>
    <w:p w:rsidR="007442FD" w:rsidRPr="008041DD" w:rsidRDefault="007442FD" w:rsidP="00986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DD">
        <w:rPr>
          <w:rFonts w:ascii="Times New Roman" w:hAnsi="Times New Roman" w:cs="Times New Roman"/>
          <w:color w:val="000000"/>
          <w:sz w:val="28"/>
          <w:szCs w:val="28"/>
        </w:rPr>
        <w:t>Случаев несвоевременной поставки товаров, выполнения работы, оказания услуги в проверяемом периоде не установлено.</w:t>
      </w:r>
    </w:p>
    <w:p w:rsidR="004F1735" w:rsidRPr="008041DD" w:rsidRDefault="004F1735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681D" w:rsidRPr="008041DD" w:rsidRDefault="0029083C" w:rsidP="008850F6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41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40540B" w:rsidRPr="008041DD">
        <w:rPr>
          <w:rFonts w:ascii="Times New Roman" w:hAnsi="Times New Roman" w:cs="Times New Roman"/>
          <w:b/>
          <w:color w:val="auto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8041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E43D7" w:rsidRPr="008041DD" w:rsidRDefault="002E43D7" w:rsidP="008850F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1DD">
        <w:rPr>
          <w:sz w:val="28"/>
          <w:szCs w:val="28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</w:t>
      </w:r>
    </w:p>
    <w:p w:rsidR="000B5D4E" w:rsidRPr="008041DD" w:rsidRDefault="000B5D4E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DD">
        <w:rPr>
          <w:rFonts w:ascii="Times New Roman" w:hAnsi="Times New Roman" w:cs="Times New Roman"/>
          <w:sz w:val="28"/>
          <w:szCs w:val="28"/>
        </w:rPr>
        <w:t xml:space="preserve">Согласно позиции Минэкономразвития России, изложенной в </w:t>
      </w:r>
      <w:r w:rsidR="00E228EB" w:rsidRPr="008041D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41DD">
        <w:rPr>
          <w:rFonts w:ascii="Times New Roman" w:hAnsi="Times New Roman" w:cs="Times New Roman"/>
          <w:sz w:val="28"/>
          <w:szCs w:val="28"/>
        </w:rPr>
        <w:t>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977654" w:rsidRPr="008041DD" w:rsidRDefault="00977654" w:rsidP="0097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Приказ</w:t>
      </w:r>
      <w:r w:rsidR="0013645B" w:rsidRPr="008041DD">
        <w:rPr>
          <w:rFonts w:ascii="Times New Roman" w:hAnsi="Times New Roman" w:cs="Times New Roman"/>
          <w:sz w:val="28"/>
          <w:szCs w:val="28"/>
        </w:rPr>
        <w:t>ом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28425D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0A5555" w:rsidRPr="008041DD">
        <w:rPr>
          <w:rFonts w:ascii="Times New Roman" w:hAnsi="Times New Roman" w:cs="Times New Roman"/>
          <w:sz w:val="28"/>
          <w:szCs w:val="28"/>
        </w:rPr>
        <w:t>10.02.2015</w:t>
      </w:r>
      <w:r w:rsidR="00DD2E9F" w:rsidRPr="008041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A5555" w:rsidRPr="008041DD">
        <w:rPr>
          <w:rFonts w:ascii="Times New Roman" w:hAnsi="Times New Roman" w:cs="Times New Roman"/>
          <w:sz w:val="28"/>
          <w:szCs w:val="28"/>
        </w:rPr>
        <w:t>4/1</w:t>
      </w:r>
      <w:r w:rsidR="00DD2E9F" w:rsidRPr="008041DD">
        <w:rPr>
          <w:rFonts w:ascii="Times New Roman" w:hAnsi="Times New Roman" w:cs="Times New Roman"/>
          <w:sz w:val="28"/>
          <w:szCs w:val="28"/>
        </w:rPr>
        <w:t xml:space="preserve"> создана приемочная комиссия и </w:t>
      </w:r>
      <w:r w:rsidRPr="008041DD">
        <w:rPr>
          <w:rFonts w:ascii="Times New Roman" w:hAnsi="Times New Roman" w:cs="Times New Roman"/>
          <w:sz w:val="28"/>
          <w:szCs w:val="28"/>
        </w:rPr>
        <w:t xml:space="preserve">утверждено Положение о приемочной комиссии </w:t>
      </w:r>
      <w:r w:rsidR="00DD2E9F" w:rsidRPr="008041DD">
        <w:rPr>
          <w:rFonts w:ascii="Times New Roman" w:hAnsi="Times New Roman" w:cs="Times New Roman"/>
          <w:sz w:val="28"/>
          <w:szCs w:val="28"/>
        </w:rPr>
        <w:t>по приемке поставленного товара, выполненной работы или оказанной у</w:t>
      </w:r>
      <w:r w:rsidR="000A5555" w:rsidRPr="008041DD">
        <w:rPr>
          <w:rFonts w:ascii="Times New Roman" w:hAnsi="Times New Roman" w:cs="Times New Roman"/>
          <w:sz w:val="28"/>
          <w:szCs w:val="28"/>
        </w:rPr>
        <w:t xml:space="preserve">слуги, результатов отдельного этапа исполнения контракта </w:t>
      </w:r>
      <w:r w:rsidRPr="008041D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E44EC" w:rsidRPr="008041DD">
        <w:rPr>
          <w:rFonts w:ascii="Times New Roman" w:hAnsi="Times New Roman" w:cs="Times New Roman"/>
          <w:sz w:val="28"/>
          <w:szCs w:val="28"/>
        </w:rPr>
        <w:t>1</w:t>
      </w:r>
      <w:r w:rsidR="003608F0" w:rsidRPr="008041DD">
        <w:rPr>
          <w:rFonts w:ascii="Times New Roman" w:hAnsi="Times New Roman" w:cs="Times New Roman"/>
          <w:sz w:val="28"/>
          <w:szCs w:val="28"/>
        </w:rPr>
        <w:t>1</w:t>
      </w:r>
      <w:r w:rsidRPr="008041DD">
        <w:rPr>
          <w:rFonts w:ascii="Times New Roman" w:hAnsi="Times New Roman" w:cs="Times New Roman"/>
          <w:sz w:val="28"/>
          <w:szCs w:val="28"/>
        </w:rPr>
        <w:t>).</w:t>
      </w:r>
    </w:p>
    <w:p w:rsidR="00284F27" w:rsidRPr="008041DD" w:rsidRDefault="00284F27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Приказ</w:t>
      </w:r>
      <w:r w:rsidR="0013645B" w:rsidRPr="008041DD">
        <w:rPr>
          <w:rFonts w:ascii="Times New Roman" w:hAnsi="Times New Roman" w:cs="Times New Roman"/>
          <w:sz w:val="28"/>
          <w:szCs w:val="28"/>
        </w:rPr>
        <w:t>ом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28425D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0A5555" w:rsidRPr="008041DD">
        <w:rPr>
          <w:rFonts w:ascii="Times New Roman" w:hAnsi="Times New Roman" w:cs="Times New Roman"/>
          <w:sz w:val="28"/>
          <w:szCs w:val="28"/>
        </w:rPr>
        <w:t xml:space="preserve">24.01.2018 г. № 2/2 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E077AF" w:rsidRPr="008041DD">
        <w:rPr>
          <w:rFonts w:ascii="Times New Roman" w:hAnsi="Times New Roman" w:cs="Times New Roman"/>
          <w:sz w:val="28"/>
          <w:szCs w:val="28"/>
        </w:rPr>
        <w:t xml:space="preserve">назначено ответственное лицо за </w:t>
      </w:r>
      <w:r w:rsidR="0013645B" w:rsidRPr="008041D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E077AF" w:rsidRPr="008041DD">
        <w:rPr>
          <w:rFonts w:ascii="Times New Roman" w:hAnsi="Times New Roman" w:cs="Times New Roman"/>
          <w:sz w:val="28"/>
          <w:szCs w:val="28"/>
        </w:rPr>
        <w:t>приемк</w:t>
      </w:r>
      <w:r w:rsidR="0013645B" w:rsidRPr="008041DD">
        <w:rPr>
          <w:rFonts w:ascii="Times New Roman" w:hAnsi="Times New Roman" w:cs="Times New Roman"/>
          <w:sz w:val="28"/>
          <w:szCs w:val="28"/>
        </w:rPr>
        <w:t>и</w:t>
      </w:r>
      <w:r w:rsidR="00E077AF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13645B" w:rsidRPr="008041DD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E97EF8" w:rsidRPr="008041DD">
        <w:rPr>
          <w:rFonts w:ascii="Times New Roman" w:hAnsi="Times New Roman" w:cs="Times New Roman"/>
          <w:sz w:val="28"/>
          <w:szCs w:val="28"/>
        </w:rPr>
        <w:t>,</w:t>
      </w:r>
      <w:r w:rsidR="0013645B" w:rsidRPr="008041DD">
        <w:rPr>
          <w:rFonts w:ascii="Times New Roman" w:hAnsi="Times New Roman" w:cs="Times New Roman"/>
          <w:sz w:val="28"/>
          <w:szCs w:val="28"/>
        </w:rPr>
        <w:t xml:space="preserve"> проведение внутренней экспертизы по итогам осуществления закупок товаров</w:t>
      </w:r>
      <w:r w:rsidR="00E077AF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13645B" w:rsidRPr="008041DD">
        <w:rPr>
          <w:rFonts w:ascii="Times New Roman" w:hAnsi="Times New Roman" w:cs="Times New Roman"/>
          <w:sz w:val="28"/>
          <w:szCs w:val="28"/>
        </w:rPr>
        <w:t xml:space="preserve">и </w:t>
      </w:r>
      <w:r w:rsidR="0013645B" w:rsidRPr="008041D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Положение о порядке проведения экспертизы товаров, работ, услуг </w:t>
      </w:r>
      <w:r w:rsidRPr="008041D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E44EC" w:rsidRPr="008041DD">
        <w:rPr>
          <w:rFonts w:ascii="Times New Roman" w:hAnsi="Times New Roman" w:cs="Times New Roman"/>
          <w:sz w:val="28"/>
          <w:szCs w:val="28"/>
        </w:rPr>
        <w:t>1</w:t>
      </w:r>
      <w:r w:rsidR="003608F0" w:rsidRPr="008041DD">
        <w:rPr>
          <w:rFonts w:ascii="Times New Roman" w:hAnsi="Times New Roman" w:cs="Times New Roman"/>
          <w:sz w:val="28"/>
          <w:szCs w:val="28"/>
        </w:rPr>
        <w:t>2</w:t>
      </w:r>
      <w:r w:rsidRPr="008041DD">
        <w:rPr>
          <w:rFonts w:ascii="Times New Roman" w:hAnsi="Times New Roman" w:cs="Times New Roman"/>
          <w:sz w:val="28"/>
          <w:szCs w:val="28"/>
        </w:rPr>
        <w:t>)</w:t>
      </w:r>
      <w:r w:rsidR="003F0363" w:rsidRPr="008041DD">
        <w:rPr>
          <w:rFonts w:ascii="Times New Roman" w:hAnsi="Times New Roman" w:cs="Times New Roman"/>
          <w:sz w:val="28"/>
          <w:szCs w:val="28"/>
        </w:rPr>
        <w:t>.</w:t>
      </w:r>
    </w:p>
    <w:p w:rsidR="004B6E38" w:rsidRPr="008041DD" w:rsidRDefault="001A7AEC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В ходе в</w:t>
      </w:r>
      <w:r w:rsidR="00FF3621" w:rsidRPr="008041DD">
        <w:rPr>
          <w:rFonts w:ascii="Times New Roman" w:hAnsi="Times New Roman" w:cs="Times New Roman"/>
          <w:sz w:val="28"/>
          <w:szCs w:val="28"/>
        </w:rPr>
        <w:t>ыборочной проверк</w:t>
      </w:r>
      <w:r w:rsidRPr="008041DD">
        <w:rPr>
          <w:rFonts w:ascii="Times New Roman" w:hAnsi="Times New Roman" w:cs="Times New Roman"/>
          <w:sz w:val="28"/>
          <w:szCs w:val="28"/>
        </w:rPr>
        <w:t xml:space="preserve">и установлено, что </w:t>
      </w:r>
      <w:r w:rsidR="004B6E38" w:rsidRPr="008041DD">
        <w:rPr>
          <w:rFonts w:ascii="Times New Roman" w:hAnsi="Times New Roman" w:cs="Times New Roman"/>
          <w:sz w:val="28"/>
          <w:szCs w:val="28"/>
        </w:rPr>
        <w:t>экспертиза п</w:t>
      </w:r>
      <w:r w:rsidR="00DD3B56" w:rsidRPr="008041DD">
        <w:rPr>
          <w:rFonts w:ascii="Times New Roman" w:hAnsi="Times New Roman" w:cs="Times New Roman"/>
          <w:sz w:val="28"/>
          <w:szCs w:val="28"/>
        </w:rPr>
        <w:t>редоставленных</w:t>
      </w:r>
      <w:r w:rsidR="004B6E38" w:rsidRPr="008041DD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результатов, предусмотренных контрактом, в части их соответствия условиям контракта </w:t>
      </w:r>
      <w:r w:rsidR="0028425D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CC14A1" w:rsidRPr="008041DD">
        <w:rPr>
          <w:rFonts w:ascii="Times New Roman" w:hAnsi="Times New Roman" w:cs="Times New Roman"/>
          <w:sz w:val="28"/>
          <w:szCs w:val="28"/>
        </w:rPr>
        <w:t xml:space="preserve"> в некоторых случаях</w:t>
      </w:r>
      <w:r w:rsidR="004B6E38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4617F6" w:rsidRPr="008041DD">
        <w:rPr>
          <w:rFonts w:ascii="Times New Roman" w:hAnsi="Times New Roman" w:cs="Times New Roman"/>
          <w:sz w:val="28"/>
          <w:szCs w:val="28"/>
          <w:lang w:eastAsia="ar-SA"/>
        </w:rPr>
        <w:t>осуществл</w:t>
      </w:r>
      <w:r w:rsidR="00CC14A1" w:rsidRPr="008041DD">
        <w:rPr>
          <w:rFonts w:ascii="Times New Roman" w:hAnsi="Times New Roman" w:cs="Times New Roman"/>
          <w:sz w:val="28"/>
          <w:szCs w:val="28"/>
          <w:lang w:eastAsia="ar-SA"/>
        </w:rPr>
        <w:t>ялась</w:t>
      </w:r>
      <w:r w:rsidR="004617F6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формально</w:t>
      </w:r>
      <w:r w:rsidR="00CC14A1" w:rsidRPr="008041D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A15F53" w:rsidRPr="008041DD" w:rsidRDefault="00A15F53" w:rsidP="008850F6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65" w:rsidRPr="008041DD" w:rsidRDefault="005E5787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На </w:t>
      </w:r>
      <w:r w:rsidR="00C50F2C" w:rsidRPr="008041DD">
        <w:rPr>
          <w:rFonts w:ascii="Times New Roman" w:hAnsi="Times New Roman" w:cs="Times New Roman"/>
          <w:sz w:val="28"/>
          <w:szCs w:val="28"/>
        </w:rPr>
        <w:t>соответстви</w:t>
      </w:r>
      <w:r w:rsidRPr="008041DD">
        <w:rPr>
          <w:rFonts w:ascii="Times New Roman" w:hAnsi="Times New Roman" w:cs="Times New Roman"/>
          <w:sz w:val="28"/>
          <w:szCs w:val="28"/>
        </w:rPr>
        <w:t>е</w:t>
      </w:r>
      <w:r w:rsidR="00C50F2C" w:rsidRPr="008041DD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</w:t>
      </w:r>
      <w:r w:rsidR="00B6034E" w:rsidRPr="008041DD">
        <w:rPr>
          <w:rFonts w:ascii="Times New Roman" w:hAnsi="Times New Roman" w:cs="Times New Roman"/>
          <w:sz w:val="28"/>
          <w:szCs w:val="28"/>
        </w:rPr>
        <w:t>а</w:t>
      </w:r>
      <w:r w:rsidR="009E4E81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8041DD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D16464">
        <w:rPr>
          <w:rFonts w:ascii="Times New Roman" w:hAnsi="Times New Roman" w:cs="Times New Roman"/>
          <w:sz w:val="28"/>
          <w:szCs w:val="28"/>
        </w:rPr>
        <w:t>7</w:t>
      </w:r>
      <w:r w:rsidR="00F01B5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346E" w:rsidRPr="008041DD">
        <w:rPr>
          <w:rFonts w:ascii="Times New Roman" w:hAnsi="Times New Roman" w:cs="Times New Roman"/>
          <w:sz w:val="28"/>
          <w:szCs w:val="28"/>
          <w:lang w:eastAsia="ar-SA"/>
        </w:rPr>
        <w:t>муниципальных кон</w:t>
      </w:r>
      <w:r w:rsidR="009D251C" w:rsidRPr="008041DD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20346E" w:rsidRPr="008041DD">
        <w:rPr>
          <w:rFonts w:ascii="Times New Roman" w:hAnsi="Times New Roman" w:cs="Times New Roman"/>
          <w:sz w:val="28"/>
          <w:szCs w:val="28"/>
          <w:lang w:eastAsia="ar-SA"/>
        </w:rPr>
        <w:t>ракт</w:t>
      </w:r>
      <w:r w:rsidR="003C2A55" w:rsidRPr="008041D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E0F3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на общую сумму </w:t>
      </w:r>
      <w:r w:rsidR="008A3D7D">
        <w:rPr>
          <w:rFonts w:ascii="Times New Roman" w:hAnsi="Times New Roman" w:cs="Times New Roman"/>
          <w:sz w:val="28"/>
          <w:szCs w:val="28"/>
          <w:lang w:eastAsia="ar-SA"/>
        </w:rPr>
        <w:t>222194</w:t>
      </w:r>
      <w:r w:rsidR="00A71764" w:rsidRPr="008041DD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="006B51ED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8041DD">
        <w:rPr>
          <w:rFonts w:ascii="Times New Roman" w:hAnsi="Times New Roman" w:cs="Times New Roman"/>
          <w:sz w:val="28"/>
          <w:szCs w:val="28"/>
          <w:lang w:eastAsia="ar-SA"/>
        </w:rPr>
        <w:t>рублей, проверкой установлено следующее</w:t>
      </w:r>
      <w:r w:rsidR="002D5B7F" w:rsidRPr="008041D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75E46" w:rsidRPr="008041DD" w:rsidRDefault="002E3A65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D6078E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3C2A55" w:rsidRPr="008041DD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Интекса-74</w:t>
      </w:r>
      <w:r w:rsidR="003C2A55" w:rsidRPr="008041D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366202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5A25" w:rsidRPr="008041DD">
        <w:rPr>
          <w:rFonts w:ascii="Times New Roman" w:hAnsi="Times New Roman" w:cs="Times New Roman"/>
          <w:sz w:val="28"/>
          <w:szCs w:val="28"/>
          <w:lang w:eastAsia="ar-SA"/>
        </w:rPr>
        <w:t>на основании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EE5A2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="00D40E1F" w:rsidRPr="008041D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D40E1F" w:rsidRPr="008041DD">
        <w:rPr>
          <w:rFonts w:ascii="Times New Roman" w:hAnsi="Times New Roman" w:cs="Times New Roman"/>
          <w:sz w:val="28"/>
          <w:szCs w:val="28"/>
          <w:lang w:eastAsia="ar-SA"/>
        </w:rPr>
        <w:t>гражданско-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правовой договор </w:t>
      </w:r>
      <w:r w:rsidR="006B15A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 w:rsidR="00664E38" w:rsidRPr="008041DD">
        <w:rPr>
          <w:rFonts w:ascii="Times New Roman" w:hAnsi="Times New Roman" w:cs="Times New Roman"/>
          <w:sz w:val="28"/>
          <w:szCs w:val="28"/>
          <w:lang w:eastAsia="ar-SA"/>
        </w:rPr>
        <w:t>товара</w:t>
      </w:r>
      <w:r w:rsidR="006B15A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39</w:t>
      </w:r>
      <w:r w:rsidR="0020346E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27.06</w:t>
      </w:r>
      <w:r w:rsidR="00591C2B" w:rsidRPr="008041DD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366202" w:rsidRPr="008041DD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  <w:r w:rsidR="000F6EA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="000F6EA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39</w:t>
      </w:r>
      <w:r w:rsidR="000F6EA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50000</w:t>
      </w:r>
      <w:r w:rsidR="00B05044" w:rsidRPr="008041DD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</w:t>
      </w:r>
      <w:r w:rsidR="003608F0" w:rsidRPr="008041DD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A75E46" w:rsidRPr="008041DD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731BB" w:rsidRPr="008041DD" w:rsidRDefault="00A75E46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Срок поставки</w:t>
      </w:r>
      <w:r w:rsidR="001731BB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: в течение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B0504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десяти</w:t>
      </w:r>
      <w:r w:rsidR="00B05044" w:rsidRPr="008041DD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C2A5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календарных</w:t>
      </w:r>
      <w:r w:rsidR="0005403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31BB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дней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с момента</w:t>
      </w:r>
      <w:r w:rsidR="00664E38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</w:t>
      </w:r>
      <w:r w:rsidR="001731BB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1A0C" w:rsidRPr="008041DD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591C2B"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1B37" w:rsidRPr="008041DD" w:rsidRDefault="003F7DE4" w:rsidP="009C1B37">
      <w:pPr>
        <w:suppressAutoHyphens/>
        <w:spacing w:after="0" w:line="240" w:lineRule="auto"/>
        <w:ind w:right="-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Согласно товарной накладной № 39 от 27.06.2018 г.</w:t>
      </w:r>
      <w:r w:rsidR="00881FF7" w:rsidRPr="008041DD">
        <w:rPr>
          <w:rFonts w:ascii="Times New Roman" w:hAnsi="Times New Roman" w:cs="Times New Roman"/>
          <w:sz w:val="28"/>
          <w:szCs w:val="28"/>
        </w:rPr>
        <w:t>, подписанной директором МБУ ДО «Еткульский РДДТ»,</w:t>
      </w:r>
      <w:r w:rsidRPr="008041DD">
        <w:rPr>
          <w:rFonts w:ascii="Times New Roman" w:hAnsi="Times New Roman" w:cs="Times New Roman"/>
          <w:sz w:val="28"/>
          <w:szCs w:val="28"/>
        </w:rPr>
        <w:t xml:space="preserve"> и п</w:t>
      </w:r>
      <w:r w:rsidR="009C1B37" w:rsidRPr="008041DD">
        <w:rPr>
          <w:rFonts w:ascii="Times New Roman" w:hAnsi="Times New Roman" w:cs="Times New Roman"/>
          <w:sz w:val="28"/>
          <w:szCs w:val="28"/>
        </w:rPr>
        <w:t xml:space="preserve">ри осуществлении осмотра </w:t>
      </w:r>
      <w:r w:rsidR="009C1B37" w:rsidRPr="008041DD">
        <w:rPr>
          <w:rStyle w:val="10"/>
          <w:rFonts w:ascii="Times New Roman" w:hAnsi="Times New Roman" w:cs="Times New Roman"/>
          <w:b w:val="0"/>
          <w:sz w:val="28"/>
          <w:szCs w:val="28"/>
        </w:rPr>
        <w:t>ноутбука</w:t>
      </w:r>
      <w:r w:rsidR="00835BB9" w:rsidRPr="008041D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BB9" w:rsidRPr="008041DD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приобретенного за 16020,0 рублей</w:t>
      </w:r>
      <w:r w:rsidR="009C1B37" w:rsidRPr="008041DD">
        <w:rPr>
          <w:rFonts w:ascii="Times New Roman" w:hAnsi="Times New Roman" w:cs="Times New Roman"/>
          <w:sz w:val="28"/>
          <w:szCs w:val="28"/>
        </w:rPr>
        <w:t xml:space="preserve">, отделом внутреннего муниципального финансового контроля составлен акт осмотра от 17.09.2019 г. № 1, согласно которому установлены следующие несоответствия </w:t>
      </w:r>
      <w:r w:rsidRPr="008041DD">
        <w:rPr>
          <w:rFonts w:ascii="Times New Roman" w:hAnsi="Times New Roman" w:cs="Times New Roman"/>
          <w:sz w:val="28"/>
          <w:szCs w:val="28"/>
        </w:rPr>
        <w:t xml:space="preserve">марки, </w:t>
      </w:r>
      <w:r w:rsidR="009C1B37" w:rsidRPr="008041DD">
        <w:rPr>
          <w:rFonts w:ascii="Times New Roman" w:hAnsi="Times New Roman" w:cs="Times New Roman"/>
          <w:sz w:val="28"/>
          <w:szCs w:val="28"/>
        </w:rPr>
        <w:t>модели</w:t>
      </w:r>
      <w:r w:rsidR="00D04F19" w:rsidRPr="008041DD">
        <w:rPr>
          <w:rFonts w:ascii="Times New Roman" w:hAnsi="Times New Roman" w:cs="Times New Roman"/>
          <w:sz w:val="28"/>
          <w:szCs w:val="28"/>
        </w:rPr>
        <w:t xml:space="preserve">, характеристики </w:t>
      </w:r>
      <w:r w:rsidR="009C1B37" w:rsidRPr="008041DD">
        <w:rPr>
          <w:rFonts w:ascii="Times New Roman" w:hAnsi="Times New Roman" w:cs="Times New Roman"/>
          <w:sz w:val="28"/>
          <w:szCs w:val="28"/>
        </w:rPr>
        <w:t>относительно условий Договора № 39.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199"/>
        <w:gridCol w:w="4253"/>
      </w:tblGrid>
      <w:tr w:rsidR="009C1B37" w:rsidTr="0018001E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37" w:rsidRDefault="009C1B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37" w:rsidRDefault="00B539E7" w:rsidP="00D04F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3F7DE4">
              <w:rPr>
                <w:rFonts w:ascii="Times New Roman" w:hAnsi="Times New Roman"/>
                <w:sz w:val="20"/>
                <w:szCs w:val="20"/>
              </w:rPr>
              <w:t>арка, модель</w:t>
            </w:r>
            <w:r w:rsidR="00D04F19">
              <w:rPr>
                <w:rFonts w:ascii="Times New Roman" w:hAnsi="Times New Roman"/>
                <w:sz w:val="20"/>
                <w:szCs w:val="20"/>
              </w:rPr>
              <w:t xml:space="preserve">, характеристики, </w:t>
            </w:r>
            <w:r w:rsidR="009C1B37">
              <w:rPr>
                <w:rFonts w:ascii="Times New Roman" w:hAnsi="Times New Roman"/>
                <w:sz w:val="20"/>
                <w:szCs w:val="20"/>
              </w:rPr>
              <w:t xml:space="preserve">указанные в спецификации, являющейся приложением № 1 к </w:t>
            </w:r>
            <w:r w:rsidR="003F7DE4">
              <w:rPr>
                <w:rFonts w:ascii="Times New Roman" w:hAnsi="Times New Roman"/>
                <w:sz w:val="20"/>
                <w:szCs w:val="20"/>
              </w:rPr>
              <w:t>Договору № 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37" w:rsidRDefault="009C1B37" w:rsidP="00D04F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Фактические </w:t>
            </w:r>
            <w:r w:rsidR="0018001E">
              <w:rPr>
                <w:rFonts w:ascii="Times New Roman" w:hAnsi="Times New Roman"/>
                <w:sz w:val="20"/>
                <w:szCs w:val="20"/>
              </w:rPr>
              <w:t>марка, модель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04F19">
              <w:rPr>
                <w:rFonts w:ascii="Times New Roman" w:hAnsi="Times New Roman"/>
                <w:sz w:val="20"/>
                <w:szCs w:val="20"/>
              </w:rPr>
              <w:t xml:space="preserve">характеристики,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  <w:r w:rsidR="0018001E">
              <w:rPr>
                <w:rFonts w:ascii="Times New Roman" w:hAnsi="Times New Roman"/>
                <w:sz w:val="20"/>
                <w:szCs w:val="20"/>
              </w:rPr>
              <w:t xml:space="preserve">в товарной накладной № 39 от 27.06.2018 г. и </w:t>
            </w:r>
            <w:r>
              <w:rPr>
                <w:rFonts w:ascii="Times New Roman" w:hAnsi="Times New Roman"/>
                <w:sz w:val="20"/>
                <w:szCs w:val="20"/>
              </w:rPr>
              <w:t>при осмотре</w:t>
            </w:r>
          </w:p>
        </w:tc>
      </w:tr>
      <w:tr w:rsidR="009C1B37" w:rsidTr="0018001E">
        <w:trPr>
          <w:trHeight w:val="6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37" w:rsidRDefault="009C1B3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7" w:rsidRPr="0018001E" w:rsidRDefault="003F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01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18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Aspire ES1-533-C8M</w:t>
            </w:r>
            <w:r w:rsidR="008F2BF8" w:rsidRPr="008F2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-OS </w:t>
            </w:r>
          </w:p>
          <w:p w:rsidR="009C1B37" w:rsidRPr="0018001E" w:rsidRDefault="003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Видеокарта - </w:t>
            </w:r>
            <w:proofErr w:type="spellStart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4" w:rsidRPr="0018001E" w:rsidRDefault="003F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18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 320-15</w:t>
            </w:r>
            <w:r w:rsidRPr="0018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IAP</w:t>
            </w:r>
            <w:r w:rsidRPr="001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</w:p>
          <w:p w:rsidR="009C1B37" w:rsidRPr="00D04F19" w:rsidRDefault="00B539E7" w:rsidP="003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Видеокарта </w:t>
            </w:r>
            <w:r w:rsidR="003F7DE4"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18001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F7DE4" w:rsidRPr="00D04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647DF" w:rsidRPr="00C52A5A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5A">
        <w:rPr>
          <w:rFonts w:ascii="Times New Roman" w:hAnsi="Times New Roman" w:cs="Times New Roman"/>
          <w:sz w:val="28"/>
          <w:szCs w:val="28"/>
          <w:lang w:eastAsia="ar-SA"/>
        </w:rPr>
        <w:t>В ходе проверк</w:t>
      </w:r>
      <w:proofErr w:type="gramStart"/>
      <w:r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>ООО</w:t>
      </w:r>
      <w:proofErr w:type="gramEnd"/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«Интекса-74» </w:t>
      </w:r>
      <w:r w:rsidRPr="00C52A5A">
        <w:rPr>
          <w:rFonts w:ascii="Times New Roman" w:hAnsi="Times New Roman" w:cs="Times New Roman"/>
          <w:sz w:val="28"/>
          <w:szCs w:val="28"/>
          <w:lang w:eastAsia="ar-SA"/>
        </w:rPr>
        <w:t>представлен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>информационное письмо</w:t>
      </w:r>
      <w:r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от 17.09.2018 г.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№ 39-18 о согласованной замене </w:t>
      </w:r>
      <w:r w:rsidR="00C52A5A" w:rsidRPr="00C52A5A">
        <w:rPr>
          <w:rFonts w:ascii="Times New Roman" w:hAnsi="Times New Roman" w:cs="Times New Roman"/>
          <w:sz w:val="28"/>
          <w:szCs w:val="28"/>
        </w:rPr>
        <w:t xml:space="preserve">ноутбука 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="00C52A5A" w:rsidRPr="00C52A5A">
        <w:rPr>
          <w:rFonts w:ascii="Times New Roman" w:hAnsi="Times New Roman" w:cs="Times New Roman"/>
          <w:sz w:val="28"/>
          <w:szCs w:val="28"/>
        </w:rPr>
        <w:t xml:space="preserve"> 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Aspire</w:t>
      </w:r>
      <w:r w:rsidR="00C52A5A" w:rsidRPr="00C52A5A">
        <w:rPr>
          <w:rFonts w:ascii="Times New Roman" w:hAnsi="Times New Roman" w:cs="Times New Roman"/>
          <w:sz w:val="28"/>
          <w:szCs w:val="28"/>
        </w:rPr>
        <w:t xml:space="preserve"> 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C52A5A" w:rsidRPr="00C52A5A">
        <w:rPr>
          <w:rFonts w:ascii="Times New Roman" w:hAnsi="Times New Roman" w:cs="Times New Roman"/>
          <w:sz w:val="28"/>
          <w:szCs w:val="28"/>
        </w:rPr>
        <w:t>1-533-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2A5A" w:rsidRPr="00C52A5A">
        <w:rPr>
          <w:rFonts w:ascii="Times New Roman" w:hAnsi="Times New Roman" w:cs="Times New Roman"/>
          <w:sz w:val="28"/>
          <w:szCs w:val="28"/>
        </w:rPr>
        <w:t>8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52A5A" w:rsidRPr="00C52A5A">
        <w:rPr>
          <w:rFonts w:ascii="Times New Roman" w:hAnsi="Times New Roman" w:cs="Times New Roman"/>
          <w:sz w:val="28"/>
          <w:szCs w:val="28"/>
        </w:rPr>
        <w:t>1-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C52A5A" w:rsidRPr="00C52A5A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="00C52A5A" w:rsidRPr="00C52A5A">
        <w:rPr>
          <w:rFonts w:ascii="Times New Roman" w:hAnsi="Times New Roman" w:cs="Times New Roman"/>
          <w:sz w:val="28"/>
          <w:szCs w:val="28"/>
        </w:rPr>
        <w:t xml:space="preserve"> 320-15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IAP</w:t>
      </w:r>
      <w:r w:rsidR="00C52A5A" w:rsidRPr="00C52A5A">
        <w:rPr>
          <w:rFonts w:ascii="Times New Roman" w:hAnsi="Times New Roman" w:cs="Times New Roman"/>
          <w:sz w:val="28"/>
          <w:szCs w:val="28"/>
        </w:rPr>
        <w:t>-</w:t>
      </w:r>
      <w:r w:rsidR="00C52A5A" w:rsidRPr="00C52A5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2A5A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>идентичными характеристиками и стоимостью</w:t>
      </w:r>
      <w:r w:rsidR="00C52A5A">
        <w:rPr>
          <w:rFonts w:ascii="Times New Roman" w:hAnsi="Times New Roman" w:cs="Times New Roman"/>
          <w:sz w:val="28"/>
          <w:szCs w:val="28"/>
          <w:lang w:eastAsia="ar-SA"/>
        </w:rPr>
        <w:t>, в связи с отсутствием на складе</w:t>
      </w:r>
      <w:r w:rsidR="00AA1598" w:rsidRPr="00AA1598">
        <w:rPr>
          <w:rFonts w:ascii="Times New Roman" w:hAnsi="Times New Roman" w:cs="Times New Roman"/>
          <w:sz w:val="28"/>
          <w:szCs w:val="28"/>
        </w:rPr>
        <w:t xml:space="preserve"> </w:t>
      </w:r>
      <w:r w:rsidR="00AA1598" w:rsidRPr="00C52A5A">
        <w:rPr>
          <w:rFonts w:ascii="Times New Roman" w:hAnsi="Times New Roman" w:cs="Times New Roman"/>
          <w:sz w:val="28"/>
          <w:szCs w:val="28"/>
        </w:rPr>
        <w:t xml:space="preserve">ноутбука </w:t>
      </w:r>
      <w:r w:rsidR="00AA1598" w:rsidRPr="00C52A5A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="00AA1598" w:rsidRPr="00C52A5A">
        <w:rPr>
          <w:rFonts w:ascii="Times New Roman" w:hAnsi="Times New Roman" w:cs="Times New Roman"/>
          <w:sz w:val="28"/>
          <w:szCs w:val="28"/>
        </w:rPr>
        <w:t xml:space="preserve"> </w:t>
      </w:r>
      <w:r w:rsidR="00AA1598" w:rsidRPr="00C52A5A">
        <w:rPr>
          <w:rFonts w:ascii="Times New Roman" w:hAnsi="Times New Roman" w:cs="Times New Roman"/>
          <w:sz w:val="28"/>
          <w:szCs w:val="28"/>
          <w:lang w:val="en-US"/>
        </w:rPr>
        <w:t>Aspire</w:t>
      </w:r>
      <w:r w:rsidR="00AA1598" w:rsidRPr="00C52A5A">
        <w:rPr>
          <w:rFonts w:ascii="Times New Roman" w:hAnsi="Times New Roman" w:cs="Times New Roman"/>
          <w:sz w:val="28"/>
          <w:szCs w:val="28"/>
        </w:rPr>
        <w:t xml:space="preserve"> </w:t>
      </w:r>
      <w:r w:rsidR="00AA1598" w:rsidRPr="00C52A5A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AA1598" w:rsidRPr="00C52A5A">
        <w:rPr>
          <w:rFonts w:ascii="Times New Roman" w:hAnsi="Times New Roman" w:cs="Times New Roman"/>
          <w:sz w:val="28"/>
          <w:szCs w:val="28"/>
        </w:rPr>
        <w:t>1-533-</w:t>
      </w:r>
      <w:r w:rsidR="00AA1598" w:rsidRPr="00C52A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1598" w:rsidRPr="00C52A5A">
        <w:rPr>
          <w:rFonts w:ascii="Times New Roman" w:hAnsi="Times New Roman" w:cs="Times New Roman"/>
          <w:sz w:val="28"/>
          <w:szCs w:val="28"/>
        </w:rPr>
        <w:t>8</w:t>
      </w:r>
      <w:r w:rsidR="00AA1598" w:rsidRPr="00C52A5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A1598" w:rsidRPr="00C52A5A">
        <w:rPr>
          <w:rFonts w:ascii="Times New Roman" w:hAnsi="Times New Roman" w:cs="Times New Roman"/>
          <w:sz w:val="28"/>
          <w:szCs w:val="28"/>
        </w:rPr>
        <w:t>1-</w:t>
      </w:r>
      <w:r w:rsidR="00AA1598" w:rsidRPr="00C52A5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1647DF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6EFA">
        <w:rPr>
          <w:rFonts w:ascii="Times New Roman" w:hAnsi="Times New Roman" w:cs="Times New Roman"/>
          <w:sz w:val="28"/>
          <w:szCs w:val="28"/>
        </w:rPr>
        <w:t xml:space="preserve">Дополнительное соглашение об изменении условий контракта между </w:t>
      </w:r>
      <w:r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>ООО</w:t>
      </w:r>
      <w:proofErr w:type="gramEnd"/>
      <w:r w:rsidR="00C52A5A" w:rsidRPr="00C52A5A">
        <w:rPr>
          <w:rFonts w:ascii="Times New Roman" w:hAnsi="Times New Roman" w:cs="Times New Roman"/>
          <w:sz w:val="28"/>
          <w:szCs w:val="28"/>
          <w:lang w:eastAsia="ar-SA"/>
        </w:rPr>
        <w:t xml:space="preserve"> «Интекса-74»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 не заключено.</w:t>
      </w:r>
    </w:p>
    <w:p w:rsidR="00881FF7" w:rsidRDefault="00881FF7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товарной накладной </w:t>
      </w:r>
      <w:r>
        <w:rPr>
          <w:rFonts w:ascii="Times New Roman" w:hAnsi="Times New Roman"/>
          <w:sz w:val="28"/>
          <w:szCs w:val="28"/>
        </w:rPr>
        <w:t>№ 39 от 27.06.2018 г.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проставлен штамп, заверенный ответственным лицом, что </w:t>
      </w:r>
      <w:r w:rsidR="002A7522">
        <w:rPr>
          <w:rFonts w:ascii="Times New Roman" w:hAnsi="Times New Roman" w:cs="Times New Roman"/>
          <w:sz w:val="28"/>
          <w:szCs w:val="28"/>
          <w:lang w:eastAsia="ar-SA"/>
        </w:rPr>
        <w:t>«Э</w:t>
      </w:r>
      <w:r>
        <w:rPr>
          <w:rFonts w:ascii="Times New Roman" w:hAnsi="Times New Roman" w:cs="Times New Roman"/>
          <w:sz w:val="28"/>
          <w:szCs w:val="28"/>
          <w:lang w:eastAsia="ar-SA"/>
        </w:rPr>
        <w:t>кспертиза проведена. Результаты исполнения соответствуют условиям договора. Фактов ненадлежащего исполнения не выявлено</w:t>
      </w:r>
      <w:r w:rsidR="002A7522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81FF7" w:rsidRDefault="00881FF7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881FF7">
        <w:rPr>
          <w:rFonts w:ascii="Times New Roman" w:hAnsi="Times New Roman"/>
          <w:sz w:val="28"/>
          <w:szCs w:val="28"/>
        </w:rPr>
        <w:t>в нарушение</w:t>
      </w:r>
      <w:r>
        <w:rPr>
          <w:rFonts w:ascii="Times New Roman" w:hAnsi="Times New Roman"/>
          <w:sz w:val="28"/>
          <w:szCs w:val="28"/>
        </w:rPr>
        <w:t xml:space="preserve"> требований пункта 1 части 1, части 3 статьи 94 Закона о контрактной системе, </w:t>
      </w:r>
      <w:r w:rsidRPr="00881FF7">
        <w:rPr>
          <w:rFonts w:ascii="Times New Roman" w:hAnsi="Times New Roman"/>
          <w:sz w:val="28"/>
          <w:szCs w:val="28"/>
        </w:rPr>
        <w:t>экспертиза</w:t>
      </w:r>
      <w:r>
        <w:rPr>
          <w:rFonts w:ascii="Times New Roman" w:hAnsi="Times New Roman"/>
          <w:sz w:val="28"/>
          <w:szCs w:val="28"/>
        </w:rPr>
        <w:t xml:space="preserve"> товара, поставленного по Договору № 39, </w:t>
      </w:r>
      <w:r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FF7">
        <w:rPr>
          <w:rFonts w:ascii="Times New Roman" w:hAnsi="Times New Roman"/>
          <w:sz w:val="28"/>
          <w:szCs w:val="28"/>
        </w:rPr>
        <w:t>проведена формально</w:t>
      </w:r>
      <w:r>
        <w:rPr>
          <w:rFonts w:ascii="Times New Roman" w:hAnsi="Times New Roman"/>
          <w:sz w:val="28"/>
          <w:szCs w:val="28"/>
        </w:rPr>
        <w:t>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75E46" w:rsidRPr="008119A0" w:rsidRDefault="00A75E46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CF65FF" w:rsidRPr="008119A0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BB7576" w:rsidRPr="008119A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66202" w:rsidRPr="008119A0" w:rsidRDefault="00F01B55" w:rsidP="003662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B31EAC"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699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ИП </w:t>
      </w:r>
      <w:proofErr w:type="spellStart"/>
      <w:r w:rsidR="00150F82">
        <w:rPr>
          <w:rFonts w:ascii="Times New Roman" w:hAnsi="Times New Roman" w:cs="Times New Roman"/>
          <w:sz w:val="28"/>
          <w:szCs w:val="28"/>
          <w:lang w:eastAsia="ar-SA"/>
        </w:rPr>
        <w:t>Лучевниковым</w:t>
      </w:r>
      <w:proofErr w:type="spellEnd"/>
      <w:r w:rsidR="00150F82">
        <w:rPr>
          <w:rFonts w:ascii="Times New Roman" w:hAnsi="Times New Roman" w:cs="Times New Roman"/>
          <w:sz w:val="28"/>
          <w:szCs w:val="28"/>
          <w:lang w:eastAsia="ar-SA"/>
        </w:rPr>
        <w:t xml:space="preserve"> В.П.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гражданско-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правовой договор </w:t>
      </w:r>
      <w:r w:rsidR="00150F8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товара 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17.09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(далее –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 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15490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>,0 рублей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</w:t>
      </w:r>
      <w:r w:rsidR="003608F0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F6EAC" w:rsidRPr="008119A0" w:rsidRDefault="000F6EAC" w:rsidP="000F6E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</w:t>
      </w:r>
      <w:r w:rsidR="00E376A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10 (десяти)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календарных</w:t>
      </w:r>
      <w:r w:rsidR="00E376A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дней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с момента</w:t>
      </w:r>
      <w:r w:rsidR="00150F8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 </w:t>
      </w:r>
      <w:r w:rsidR="00150F82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E376A4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50F82" w:rsidRPr="008119A0" w:rsidRDefault="00150F82" w:rsidP="00150F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гитара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(товарная накладная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17.09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.2018 г.), принят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завхозом</w:t>
      </w:r>
      <w:r w:rsidRPr="00150F82">
        <w:rPr>
          <w:rFonts w:ascii="Times New Roman" w:hAnsi="Times New Roman" w:cs="Times New Roman"/>
          <w:sz w:val="28"/>
          <w:szCs w:val="28"/>
        </w:rPr>
        <w:t xml:space="preserve"> </w:t>
      </w:r>
      <w:r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150F82" w:rsidRPr="008119A0" w:rsidRDefault="00150F82" w:rsidP="00150F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t>При осмотре несоответствия поставленн</w:t>
      </w:r>
      <w:r w:rsidR="008B18BA">
        <w:rPr>
          <w:rFonts w:ascii="Times New Roman" w:hAnsi="Times New Roman" w:cs="Times New Roman"/>
          <w:sz w:val="28"/>
          <w:szCs w:val="28"/>
        </w:rPr>
        <w:t>ого</w:t>
      </w:r>
      <w:r w:rsidRPr="008119A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8B18BA">
        <w:rPr>
          <w:rFonts w:ascii="Times New Roman" w:hAnsi="Times New Roman" w:cs="Times New Roman"/>
          <w:sz w:val="28"/>
          <w:szCs w:val="28"/>
        </w:rPr>
        <w:t>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условиям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Договора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</w:t>
      </w:r>
      <w:r w:rsidR="008A3D7D" w:rsidRPr="008041DD">
        <w:rPr>
          <w:rFonts w:ascii="Times New Roman" w:hAnsi="Times New Roman" w:cs="Times New Roman"/>
          <w:sz w:val="28"/>
          <w:szCs w:val="28"/>
        </w:rPr>
        <w:t>от 17.09.2019 г.</w:t>
      </w:r>
      <w:r w:rsidR="008A3D7D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50F82" w:rsidRPr="008119A0" w:rsidRDefault="00150F82" w:rsidP="00150F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5BB2" w:rsidRPr="008119A0" w:rsidRDefault="00911DE4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BA7F4B"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ООО «Лига»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="00BA7F4B" w:rsidRPr="008119A0">
        <w:rPr>
          <w:rFonts w:ascii="Times New Roman" w:hAnsi="Times New Roman" w:cs="Times New Roman"/>
          <w:sz w:val="28"/>
          <w:szCs w:val="28"/>
          <w:lang w:eastAsia="ar-SA"/>
        </w:rPr>
        <w:t>на поставку товара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 xml:space="preserve">№ ЛСПЛ00001278 от 07.09.2018 г. 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ЛСПЛ00001278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7320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</w:t>
      </w:r>
      <w:r w:rsidR="003608F0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</w:t>
      </w:r>
      <w:r w:rsidR="00BA7F4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10 (десяти)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календарных</w:t>
      </w:r>
      <w:r w:rsidR="00BA7F4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дней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с момента</w:t>
      </w:r>
      <w:r w:rsidR="00BA7F4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BA7F4B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 w:rsidR="00BA7F4B">
        <w:rPr>
          <w:rFonts w:ascii="Times New Roman" w:hAnsi="Times New Roman" w:cs="Times New Roman"/>
          <w:sz w:val="28"/>
          <w:szCs w:val="28"/>
          <w:lang w:eastAsia="ar-SA"/>
        </w:rPr>
        <w:t>велосипед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 (товарная накладная №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СПЛ00001278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07.09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г.), принят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директором </w:t>
      </w:r>
      <w:r w:rsidR="001D7895"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t>При осмотре несоответствия поставленн</w:t>
      </w:r>
      <w:r w:rsidR="001D7895">
        <w:rPr>
          <w:rFonts w:ascii="Times New Roman" w:hAnsi="Times New Roman" w:cs="Times New Roman"/>
          <w:sz w:val="28"/>
          <w:szCs w:val="28"/>
        </w:rPr>
        <w:t>ого</w:t>
      </w:r>
      <w:r w:rsidRPr="008119A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D7895">
        <w:rPr>
          <w:rFonts w:ascii="Times New Roman" w:hAnsi="Times New Roman" w:cs="Times New Roman"/>
          <w:sz w:val="28"/>
          <w:szCs w:val="28"/>
        </w:rPr>
        <w:t>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1D789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ЛСПЛ00001278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</w:t>
      </w:r>
      <w:r w:rsidR="008A3D7D" w:rsidRPr="008041DD">
        <w:rPr>
          <w:rFonts w:ascii="Times New Roman" w:hAnsi="Times New Roman" w:cs="Times New Roman"/>
          <w:sz w:val="28"/>
          <w:szCs w:val="28"/>
        </w:rPr>
        <w:t>от 17.09.2019 г.</w:t>
      </w:r>
      <w:r w:rsidR="008A3D7D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№ 3.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4. </w:t>
      </w:r>
      <w:r w:rsidR="001D7895"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 ООО «</w:t>
      </w:r>
      <w:proofErr w:type="spellStart"/>
      <w:r w:rsidR="001D7895">
        <w:rPr>
          <w:rFonts w:ascii="Times New Roman" w:hAnsi="Times New Roman" w:cs="Times New Roman"/>
          <w:sz w:val="28"/>
          <w:szCs w:val="28"/>
          <w:lang w:eastAsia="ar-SA"/>
        </w:rPr>
        <w:t>Квэртис</w:t>
      </w:r>
      <w:proofErr w:type="spellEnd"/>
      <w:r w:rsidR="001D7895">
        <w:rPr>
          <w:rFonts w:ascii="Times New Roman" w:hAnsi="Times New Roman" w:cs="Times New Roman"/>
          <w:sz w:val="28"/>
          <w:szCs w:val="28"/>
          <w:lang w:eastAsia="ar-SA"/>
        </w:rPr>
        <w:t xml:space="preserve"> Групп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» на основании пункта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="001D7895" w:rsidRPr="008119A0">
        <w:rPr>
          <w:rFonts w:ascii="Times New Roman" w:hAnsi="Times New Roman" w:cs="Times New Roman"/>
          <w:sz w:val="28"/>
          <w:szCs w:val="28"/>
          <w:lang w:eastAsia="ar-SA"/>
        </w:rPr>
        <w:t>на поставку товара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187/КГ/225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10.09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(далее –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D7895">
        <w:rPr>
          <w:rFonts w:ascii="Times New Roman" w:hAnsi="Times New Roman" w:cs="Times New Roman"/>
          <w:sz w:val="28"/>
          <w:szCs w:val="28"/>
          <w:lang w:eastAsia="ar-SA"/>
        </w:rPr>
        <w:t>187/КГ/225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29400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0 рублей (приложение </w:t>
      </w:r>
      <w:r w:rsidR="003608F0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>в течение 1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пятнадцати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календарных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дней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с момента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развивающая игра «</w:t>
      </w:r>
      <w:proofErr w:type="spellStart"/>
      <w:r w:rsidR="003F2448">
        <w:rPr>
          <w:rFonts w:ascii="Times New Roman" w:hAnsi="Times New Roman" w:cs="Times New Roman"/>
          <w:sz w:val="28"/>
          <w:szCs w:val="28"/>
          <w:lang w:eastAsia="ar-SA"/>
        </w:rPr>
        <w:t>Геоформ</w:t>
      </w:r>
      <w:proofErr w:type="spellEnd"/>
      <w:r w:rsidR="003F244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универсальный передаточный документ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УТ-736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10.09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.2018 г.), принят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директором </w:t>
      </w:r>
      <w:r w:rsidR="003F2448"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 осмотре несоответствия поставленных товаров условиям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Договора</w:t>
      </w:r>
      <w:r w:rsidR="003F244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F2448">
        <w:rPr>
          <w:rFonts w:ascii="Times New Roman" w:hAnsi="Times New Roman" w:cs="Times New Roman"/>
          <w:sz w:val="28"/>
          <w:szCs w:val="28"/>
          <w:lang w:eastAsia="ar-SA"/>
        </w:rPr>
        <w:t>187/КГ/225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</w:t>
      </w:r>
      <w:r w:rsidR="008A3D7D" w:rsidRPr="008041DD">
        <w:rPr>
          <w:rFonts w:ascii="Times New Roman" w:hAnsi="Times New Roman" w:cs="Times New Roman"/>
          <w:sz w:val="28"/>
          <w:szCs w:val="28"/>
        </w:rPr>
        <w:t>от 17.09.2019 г.</w:t>
      </w:r>
      <w:r w:rsidR="008A3D7D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="00DE5B57" w:rsidRPr="008119A0">
        <w:rPr>
          <w:rFonts w:ascii="Times New Roman" w:hAnsi="Times New Roman" w:cs="Times New Roman"/>
          <w:sz w:val="28"/>
          <w:szCs w:val="28"/>
        </w:rPr>
        <w:t>4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35BB9" w:rsidRPr="008119A0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ar-SA"/>
        </w:rPr>
        <w:t>ИП Акульшиным А.Ю.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выполнение работ по монтажу осветительно-розеточной сети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103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06.11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(далее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103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>
        <w:rPr>
          <w:rFonts w:ascii="Times New Roman" w:hAnsi="Times New Roman" w:cs="Times New Roman"/>
          <w:sz w:val="28"/>
          <w:szCs w:val="28"/>
          <w:lang w:eastAsia="ar-SA"/>
        </w:rPr>
        <w:t>47257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</w:t>
      </w:r>
      <w:r w:rsidR="003608F0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35BB9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1.1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Договора № 103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 подрядчик обязуется по заданию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аказчика выполнить работы </w:t>
      </w:r>
      <w:r>
        <w:rPr>
          <w:rFonts w:ascii="Times New Roman" w:hAnsi="Times New Roman" w:cs="Times New Roman"/>
          <w:sz w:val="28"/>
          <w:szCs w:val="28"/>
          <w:lang w:eastAsia="ar-SA"/>
        </w:rPr>
        <w:t>по монтажу осветительно-розеточной сети</w:t>
      </w:r>
      <w:r w:rsidRPr="005C6EFA">
        <w:rPr>
          <w:rFonts w:ascii="Times New Roman" w:hAnsi="Times New Roman" w:cs="Times New Roman"/>
          <w:sz w:val="28"/>
          <w:szCs w:val="28"/>
        </w:rPr>
        <w:t xml:space="preserve"> в объеме, установленном в локальной смете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5C6EF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C6E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 договору.</w:t>
      </w:r>
      <w:r w:rsidRPr="00835B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5BB9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Срок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выполнения работ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: в течение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ar-SA"/>
        </w:rPr>
        <w:t>двух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календарных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дней </w:t>
      </w:r>
      <w:r>
        <w:rPr>
          <w:rFonts w:ascii="Times New Roman" w:hAnsi="Times New Roman" w:cs="Times New Roman"/>
          <w:sz w:val="28"/>
          <w:szCs w:val="28"/>
          <w:lang w:eastAsia="ar-SA"/>
        </w:rPr>
        <w:t>с момента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подписания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договора обеими сторонами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35BB9" w:rsidRPr="005C6EFA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акту о приемке выполненных работ № КС-2 от </w:t>
      </w:r>
      <w:r w:rsidR="007D63A2">
        <w:rPr>
          <w:rFonts w:ascii="Times New Roman" w:hAnsi="Times New Roman" w:cs="Times New Roman"/>
          <w:sz w:val="28"/>
          <w:szCs w:val="28"/>
          <w:lang w:eastAsia="ar-SA"/>
        </w:rPr>
        <w:t>07.11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.2018 г. № </w:t>
      </w:r>
      <w:r w:rsidR="007D63A2">
        <w:rPr>
          <w:rFonts w:ascii="Times New Roman" w:hAnsi="Times New Roman" w:cs="Times New Roman"/>
          <w:sz w:val="28"/>
          <w:szCs w:val="28"/>
          <w:lang w:eastAsia="ar-SA"/>
        </w:rPr>
        <w:t xml:space="preserve">103 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работа выполнена в полном объеме и принята директором </w:t>
      </w:r>
      <w:r w:rsidR="007D63A2" w:rsidRPr="00C16C09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5C6EFA">
        <w:rPr>
          <w:rFonts w:ascii="Times New Roman" w:hAnsi="Times New Roman" w:cs="Times New Roman"/>
          <w:sz w:val="28"/>
          <w:szCs w:val="28"/>
        </w:rPr>
        <w:t>.</w:t>
      </w:r>
      <w:r w:rsidRPr="005C6EF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5BB9" w:rsidRPr="005C6EFA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FA">
        <w:rPr>
          <w:rFonts w:ascii="Times New Roman" w:hAnsi="Times New Roman" w:cs="Times New Roman"/>
          <w:sz w:val="28"/>
          <w:szCs w:val="28"/>
          <w:lang w:eastAsia="ar-SA"/>
        </w:rPr>
        <w:t>При осмотре</w:t>
      </w:r>
      <w:r w:rsidRPr="005C6EFA">
        <w:rPr>
          <w:rFonts w:ascii="Times New Roman" w:hAnsi="Times New Roman" w:cs="Times New Roman"/>
          <w:sz w:val="28"/>
          <w:szCs w:val="28"/>
        </w:rPr>
        <w:t xml:space="preserve"> произведен выборочный подсчет объемов работ по </w:t>
      </w:r>
      <w:r w:rsidR="007D63A2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="008A3D7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7D63A2">
        <w:rPr>
          <w:rFonts w:ascii="Times New Roman" w:hAnsi="Times New Roman" w:cs="Times New Roman"/>
          <w:sz w:val="28"/>
          <w:szCs w:val="28"/>
          <w:lang w:eastAsia="ar-SA"/>
        </w:rPr>
        <w:t xml:space="preserve"> № 103</w:t>
      </w:r>
      <w:r w:rsidRPr="005C6EFA">
        <w:rPr>
          <w:rFonts w:ascii="Times New Roman" w:hAnsi="Times New Roman" w:cs="Times New Roman"/>
          <w:sz w:val="28"/>
          <w:szCs w:val="28"/>
        </w:rPr>
        <w:t xml:space="preserve">, о чем составлен акт осмотра </w:t>
      </w:r>
      <w:r w:rsidR="008A3D7D" w:rsidRPr="008041DD">
        <w:rPr>
          <w:rFonts w:ascii="Times New Roman" w:hAnsi="Times New Roman" w:cs="Times New Roman"/>
          <w:sz w:val="28"/>
          <w:szCs w:val="28"/>
        </w:rPr>
        <w:t>от 17.09.2019 г.</w:t>
      </w:r>
      <w:r w:rsidR="008A3D7D">
        <w:rPr>
          <w:rFonts w:ascii="Times New Roman" w:hAnsi="Times New Roman" w:cs="Times New Roman"/>
          <w:sz w:val="28"/>
          <w:szCs w:val="28"/>
        </w:rPr>
        <w:t xml:space="preserve"> </w:t>
      </w:r>
      <w:r w:rsidRPr="005C6EFA">
        <w:rPr>
          <w:rFonts w:ascii="Times New Roman" w:hAnsi="Times New Roman" w:cs="Times New Roman"/>
          <w:sz w:val="28"/>
          <w:szCs w:val="28"/>
        </w:rPr>
        <w:t xml:space="preserve">№ </w:t>
      </w:r>
      <w:r w:rsidR="007D63A2">
        <w:rPr>
          <w:rFonts w:ascii="Times New Roman" w:hAnsi="Times New Roman" w:cs="Times New Roman"/>
          <w:sz w:val="28"/>
          <w:szCs w:val="28"/>
        </w:rPr>
        <w:t>5</w:t>
      </w:r>
      <w:r w:rsidR="008A3D7D">
        <w:rPr>
          <w:rFonts w:ascii="Times New Roman" w:hAnsi="Times New Roman" w:cs="Times New Roman"/>
          <w:sz w:val="28"/>
          <w:szCs w:val="28"/>
        </w:rPr>
        <w:t>.</w:t>
      </w:r>
      <w:r w:rsidRPr="005C6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B9" w:rsidRPr="005C6EFA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FA">
        <w:rPr>
          <w:rFonts w:ascii="Times New Roman" w:hAnsi="Times New Roman" w:cs="Times New Roman"/>
          <w:sz w:val="28"/>
          <w:szCs w:val="28"/>
        </w:rPr>
        <w:t xml:space="preserve">При сравнении фактически выполненных работ с локальной сметой № </w:t>
      </w:r>
      <w:r w:rsidR="007D63A2">
        <w:rPr>
          <w:rFonts w:ascii="Times New Roman" w:hAnsi="Times New Roman" w:cs="Times New Roman"/>
          <w:sz w:val="28"/>
          <w:szCs w:val="28"/>
        </w:rPr>
        <w:t>103</w:t>
      </w:r>
      <w:r w:rsidRPr="005C6EFA">
        <w:rPr>
          <w:rFonts w:ascii="Times New Roman" w:hAnsi="Times New Roman" w:cs="Times New Roman"/>
          <w:sz w:val="28"/>
          <w:szCs w:val="28"/>
        </w:rPr>
        <w:t xml:space="preserve"> выявлены следующие расхождения: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3260"/>
      </w:tblGrid>
      <w:tr w:rsidR="00835BB9" w:rsidRPr="00311136" w:rsidTr="00C141EA">
        <w:tc>
          <w:tcPr>
            <w:tcW w:w="3686" w:type="dxa"/>
          </w:tcPr>
          <w:p w:rsidR="00835BB9" w:rsidRPr="00311136" w:rsidRDefault="00835BB9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693" w:type="dxa"/>
          </w:tcPr>
          <w:p w:rsidR="00835BB9" w:rsidRPr="00311136" w:rsidRDefault="00835BB9" w:rsidP="007D63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локальной сметой</w:t>
            </w: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7D63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3260" w:type="dxa"/>
          </w:tcPr>
          <w:p w:rsidR="00835BB9" w:rsidRPr="00311136" w:rsidRDefault="00835BB9" w:rsidP="008A3D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Установлено в ходе осмотра (акт осмотра от </w:t>
            </w:r>
            <w:r w:rsidR="007D63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17.09</w:t>
            </w: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8A3D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7D63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35BB9" w:rsidRPr="00311136" w:rsidTr="00C141EA">
        <w:tc>
          <w:tcPr>
            <w:tcW w:w="3686" w:type="dxa"/>
          </w:tcPr>
          <w:p w:rsidR="00835BB9" w:rsidRPr="00311136" w:rsidRDefault="007D63A2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Светильник</w:t>
            </w:r>
            <w:r w:rsidRPr="005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31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  <w:r w:rsidRPr="00311136">
              <w:rPr>
                <w:rFonts w:ascii="Times New Roman" w:hAnsi="Times New Roman" w:cs="Times New Roman"/>
                <w:sz w:val="24"/>
                <w:szCs w:val="24"/>
              </w:rPr>
              <w:t>-4К-</w:t>
            </w:r>
            <w:r w:rsidRPr="00CE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1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2693" w:type="dxa"/>
          </w:tcPr>
          <w:p w:rsidR="00835BB9" w:rsidRPr="00311136" w:rsidRDefault="007D63A2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60" w:type="dxa"/>
          </w:tcPr>
          <w:p w:rsidR="00835BB9" w:rsidRPr="00311136" w:rsidRDefault="007D63A2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35BB9" w:rsidRPr="00311136" w:rsidTr="00C141EA">
        <w:tc>
          <w:tcPr>
            <w:tcW w:w="3686" w:type="dxa"/>
          </w:tcPr>
          <w:p w:rsidR="00835BB9" w:rsidRPr="00311136" w:rsidRDefault="007D63A2" w:rsidP="00C8778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Выключать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одноклавишный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77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открытой проводк</w:t>
            </w:r>
            <w:r w:rsidR="00C877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D07A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2693" w:type="dxa"/>
          </w:tcPr>
          <w:p w:rsidR="00835BB9" w:rsidRPr="00311136" w:rsidRDefault="007D63A2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</w:tcPr>
          <w:p w:rsidR="007D63A2" w:rsidRDefault="007D63A2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835BB9" w:rsidRPr="00311136" w:rsidRDefault="007D63A2" w:rsidP="007D63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 одноклавишных, 2 двухклавишных)</w:t>
            </w:r>
          </w:p>
        </w:tc>
      </w:tr>
      <w:tr w:rsidR="00835BB9" w:rsidRPr="00311136" w:rsidTr="00C141EA">
        <w:tc>
          <w:tcPr>
            <w:tcW w:w="3686" w:type="dxa"/>
          </w:tcPr>
          <w:p w:rsidR="00835BB9" w:rsidRPr="00311136" w:rsidRDefault="00D07A8A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Кабель-канал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», мм.</w:t>
            </w:r>
          </w:p>
        </w:tc>
        <w:tc>
          <w:tcPr>
            <w:tcW w:w="2693" w:type="dxa"/>
          </w:tcPr>
          <w:p w:rsidR="00835BB9" w:rsidRPr="00311136" w:rsidRDefault="00D07A8A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15х10</w:t>
            </w:r>
          </w:p>
        </w:tc>
        <w:tc>
          <w:tcPr>
            <w:tcW w:w="3260" w:type="dxa"/>
          </w:tcPr>
          <w:p w:rsidR="00835BB9" w:rsidRDefault="00D07A8A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15х10</w:t>
            </w:r>
          </w:p>
          <w:p w:rsidR="00D07A8A" w:rsidRDefault="00D07A8A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20х10</w:t>
            </w:r>
          </w:p>
          <w:p w:rsidR="00D07A8A" w:rsidRPr="00311136" w:rsidRDefault="00D07A8A" w:rsidP="007A525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30х10</w:t>
            </w:r>
          </w:p>
        </w:tc>
      </w:tr>
    </w:tbl>
    <w:p w:rsidR="00DA142C" w:rsidRPr="008041DD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ИП Акульшиным А.Ю. представлена пояснительная записка от 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>17.09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8A3D7D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DA142C" w:rsidRPr="008041D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A142C" w:rsidRPr="008041DD" w:rsidRDefault="00DA142C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- о замене 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>одного светильника на светодиодный прожектор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, не указанный в локальной смете № 103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DA142C" w:rsidRPr="008041DD" w:rsidRDefault="00DA142C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- о замене 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двух одноклавишных выключателей на </w:t>
      </w:r>
      <w:proofErr w:type="gramStart"/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>двухклавишные</w:t>
      </w:r>
      <w:proofErr w:type="gramEnd"/>
      <w:r w:rsidRPr="008041DD">
        <w:rPr>
          <w:rFonts w:ascii="Times New Roman" w:hAnsi="Times New Roman" w:cs="Times New Roman"/>
          <w:sz w:val="28"/>
          <w:szCs w:val="28"/>
          <w:lang w:eastAsia="ar-SA"/>
        </w:rPr>
        <w:t>, не указанные в локальной смете № 103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835BB9" w:rsidRPr="008041DD" w:rsidRDefault="00DA142C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- об 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>установке двойных розеток, не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указанных в локальной смете № 103, </w:t>
      </w:r>
      <w:r w:rsidR="00B56E4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="00B56E4A" w:rsidRPr="008041DD">
        <w:rPr>
          <w:rFonts w:ascii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B56E4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с чем </w:t>
      </w:r>
      <w:r w:rsidR="00D9564D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кабель-канал </w:t>
      </w:r>
      <w:r w:rsidR="00D07A8A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заменен на другие размеры. </w:t>
      </w:r>
    </w:p>
    <w:p w:rsidR="00DA142C" w:rsidRPr="008041DD" w:rsidRDefault="00DA142C" w:rsidP="00DA14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</w:rPr>
        <w:t>Дополнительное соглашение об изменении условий контракта между МБУ ДО «Еткульский РДДТ»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и ИП Акульшиным А</w:t>
      </w:r>
      <w:r w:rsidR="001647DF"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Ю</w:t>
      </w:r>
      <w:r w:rsidR="001647DF"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не заключено.</w:t>
      </w:r>
    </w:p>
    <w:p w:rsidR="007A5258" w:rsidRPr="008041DD" w:rsidRDefault="007A5258" w:rsidP="007A52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На акте о приемке выполненных работ № КС-2 от 07.11.2018 г. № 103 проставлен штамп, заверенный ответственным лицом, что «Экспертиза проведена. Результаты исполнения соответствуют условиям договора. Фактов ненадлежащего исполнения не выявлено».</w:t>
      </w:r>
    </w:p>
    <w:p w:rsidR="00835BB9" w:rsidRPr="008041DD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В </w:t>
      </w:r>
      <w:r w:rsidR="007A5258" w:rsidRPr="008041DD">
        <w:rPr>
          <w:rFonts w:ascii="Times New Roman" w:hAnsi="Times New Roman" w:cs="Times New Roman"/>
          <w:sz w:val="28"/>
          <w:szCs w:val="28"/>
        </w:rPr>
        <w:t>нарушение требований пункта 1 части 1, части 3 статьи 94 Закона о контрактной системе, экспертиза работ, выполненных по Договору № 103, МБУ ДО «Еткульский РДДТ» проведена формально.</w:t>
      </w:r>
    </w:p>
    <w:p w:rsidR="00835BB9" w:rsidRPr="008041DD" w:rsidRDefault="00835BB9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выполненные работы используется по назначению, </w:t>
      </w:r>
      <w:r w:rsidRPr="008041DD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="005B2F30" w:rsidRPr="008041DD">
        <w:rPr>
          <w:rFonts w:ascii="Times New Roman" w:hAnsi="Times New Roman" w:cs="Times New Roman"/>
          <w:sz w:val="28"/>
          <w:szCs w:val="28"/>
        </w:rPr>
        <w:t>.</w:t>
      </w:r>
    </w:p>
    <w:p w:rsidR="001647DF" w:rsidRPr="008041DD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</w:rPr>
        <w:t>6. МБУ ДО «Еткульский РДДТ»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с ИП Ивановым В.И. на основании пункта 4 части 1 статьи 93 Закона о контрактной системе заключен гражданско-правовой договор на поставку товара № 69 от 08.11.2018 г. (далее – Договор № 69) на сумму 26850,0 рублей (приложение </w:t>
      </w:r>
      <w:r w:rsidR="003608F0" w:rsidRPr="008041DD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647DF" w:rsidRPr="008041DD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Срок поставки: в течение 10 (десяти) календарных дней с момента заключения договора.</w:t>
      </w:r>
    </w:p>
    <w:p w:rsidR="001647DF" w:rsidRPr="008041DD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proofErr w:type="spellStart"/>
      <w:r w:rsidRPr="008041DD">
        <w:rPr>
          <w:rFonts w:ascii="Times New Roman" w:hAnsi="Times New Roman" w:cs="Times New Roman"/>
          <w:sz w:val="28"/>
          <w:szCs w:val="28"/>
          <w:lang w:eastAsia="ar-SA"/>
        </w:rPr>
        <w:t>банкетки</w:t>
      </w:r>
      <w:proofErr w:type="spellEnd"/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поставлены (товарная накладная № 79 от 08.11.2018 г.), принят</w:t>
      </w:r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ы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завхозом </w:t>
      </w:r>
      <w:r w:rsidRPr="008041DD">
        <w:rPr>
          <w:rFonts w:ascii="Times New Roman" w:hAnsi="Times New Roman" w:cs="Times New Roman"/>
          <w:sz w:val="28"/>
          <w:szCs w:val="28"/>
        </w:rPr>
        <w:t>МБУ ДО «Еткульский РДДТ».</w:t>
      </w:r>
    </w:p>
    <w:p w:rsidR="001647DF" w:rsidRPr="008041DD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D">
        <w:rPr>
          <w:rFonts w:ascii="Times New Roman" w:hAnsi="Times New Roman" w:cs="Times New Roman"/>
          <w:sz w:val="28"/>
          <w:szCs w:val="28"/>
        </w:rPr>
        <w:lastRenderedPageBreak/>
        <w:t>При осмотре несоответствия поставленн</w:t>
      </w:r>
      <w:r w:rsidR="00AF28A8" w:rsidRPr="008041DD">
        <w:rPr>
          <w:rFonts w:ascii="Times New Roman" w:hAnsi="Times New Roman" w:cs="Times New Roman"/>
          <w:sz w:val="28"/>
          <w:szCs w:val="28"/>
        </w:rPr>
        <w:t>ого</w:t>
      </w:r>
      <w:r w:rsidRPr="008041DD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AF28A8" w:rsidRPr="008041DD">
        <w:rPr>
          <w:rFonts w:ascii="Times New Roman" w:hAnsi="Times New Roman" w:cs="Times New Roman"/>
          <w:sz w:val="28"/>
          <w:szCs w:val="28"/>
        </w:rPr>
        <w:t>а</w:t>
      </w:r>
      <w:r w:rsidRPr="008041DD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Договора № 69 </w:t>
      </w:r>
      <w:r w:rsidRPr="008041DD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</w:t>
      </w:r>
      <w:r w:rsidR="008A3D7D" w:rsidRPr="008041DD">
        <w:rPr>
          <w:rFonts w:ascii="Times New Roman" w:hAnsi="Times New Roman" w:cs="Times New Roman"/>
          <w:sz w:val="28"/>
          <w:szCs w:val="28"/>
        </w:rPr>
        <w:t>от 17.09.2019 г.</w:t>
      </w:r>
      <w:r w:rsidR="008A3D7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>№ 6.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647DF" w:rsidRPr="008041DD" w:rsidRDefault="001647DF" w:rsidP="001647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товар использу</w:t>
      </w:r>
      <w:r w:rsidR="00AF28A8" w:rsidRPr="008041D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8041DD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10723" w:rsidRPr="008041DD" w:rsidRDefault="00410723" w:rsidP="00410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</w:rPr>
        <w:t>7. МБУ ДО «Еткульский РДДТ»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с ИП </w:t>
      </w:r>
      <w:proofErr w:type="spellStart"/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Запускаловым</w:t>
      </w:r>
      <w:proofErr w:type="spellEnd"/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С.Г.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4 части 1 статьи 93 Закона о контрактной системе заключен гражданско-правовой договор на </w:t>
      </w:r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выполнение работ по замене дверей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23.05.2019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г. (далее – Договор № </w:t>
      </w:r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45877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</w:t>
      </w:r>
      <w:r w:rsidR="003608F0" w:rsidRPr="008041DD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410723" w:rsidRPr="008041DD" w:rsidRDefault="005B2F30" w:rsidP="00410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Срок выполнения работ:</w:t>
      </w:r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в течение 1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четырнадцати</w:t>
      </w:r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) календарных дней </w:t>
      </w:r>
      <w:proofErr w:type="gramStart"/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даты</w:t>
      </w:r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</w:t>
      </w:r>
      <w:proofErr w:type="gramEnd"/>
      <w:r w:rsidR="00410723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договора.</w:t>
      </w:r>
    </w:p>
    <w:p w:rsidR="005B2F30" w:rsidRPr="008041DD" w:rsidRDefault="005B2F30" w:rsidP="00410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акту о приемке выполненных работ № КС-2 от 31.05.2019 г. № 1 работа выполнена в полном объеме и принята директором </w:t>
      </w:r>
      <w:r w:rsidRPr="008041DD">
        <w:rPr>
          <w:rFonts w:ascii="Times New Roman" w:hAnsi="Times New Roman" w:cs="Times New Roman"/>
          <w:sz w:val="28"/>
          <w:szCs w:val="28"/>
        </w:rPr>
        <w:t>МБУ ДО «Еткульский РДДТ».</w:t>
      </w:r>
    </w:p>
    <w:p w:rsidR="00410723" w:rsidRPr="008041DD" w:rsidRDefault="00410723" w:rsidP="004107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При осмотре несоответствия </w:t>
      </w:r>
      <w:r w:rsidR="005B2F30" w:rsidRPr="008041DD">
        <w:rPr>
          <w:rFonts w:ascii="Times New Roman" w:hAnsi="Times New Roman" w:cs="Times New Roman"/>
          <w:sz w:val="28"/>
          <w:szCs w:val="28"/>
        </w:rPr>
        <w:t>выполненных работ</w:t>
      </w:r>
      <w:r w:rsidRPr="008041DD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Договора № </w:t>
      </w:r>
      <w:r w:rsidR="005B2F30" w:rsidRPr="008041DD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</w:t>
      </w:r>
      <w:r w:rsidR="001D2E93" w:rsidRPr="008041DD">
        <w:rPr>
          <w:rFonts w:ascii="Times New Roman" w:hAnsi="Times New Roman" w:cs="Times New Roman"/>
          <w:sz w:val="28"/>
          <w:szCs w:val="28"/>
        </w:rPr>
        <w:t>от 17.09.2019 г.</w:t>
      </w:r>
      <w:r w:rsidR="001D2E93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="005B2F30" w:rsidRPr="008041DD">
        <w:rPr>
          <w:rFonts w:ascii="Times New Roman" w:hAnsi="Times New Roman" w:cs="Times New Roman"/>
          <w:sz w:val="28"/>
          <w:szCs w:val="28"/>
        </w:rPr>
        <w:t>7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5BB9" w:rsidRPr="008041DD" w:rsidRDefault="005B2F30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выполненные работы используется по назначению, </w:t>
      </w:r>
      <w:r w:rsidRPr="008041DD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закупки.</w:t>
      </w:r>
    </w:p>
    <w:p w:rsidR="005B2F30" w:rsidRPr="008041DD" w:rsidRDefault="005B2F30" w:rsidP="00835B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Pr="008041DD" w:rsidRDefault="0029083C" w:rsidP="00FB2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540B" w:rsidRPr="008041DD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B13C0C" w:rsidRPr="008041DD" w:rsidRDefault="0048316F" w:rsidP="00443F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Проверкой своевременности, полноты и достоверности отражения в </w:t>
      </w:r>
      <w:r w:rsidR="00874371" w:rsidRPr="008041DD">
        <w:rPr>
          <w:rFonts w:ascii="Times New Roman" w:hAnsi="Times New Roman" w:cs="Times New Roman"/>
          <w:sz w:val="28"/>
          <w:szCs w:val="28"/>
        </w:rPr>
        <w:t xml:space="preserve">Журнале операций расчетов с поставщиками и подрядчиками (далее – Журнал операций № 4) </w:t>
      </w:r>
      <w:r w:rsidRPr="008041DD">
        <w:rPr>
          <w:rFonts w:ascii="Times New Roman" w:hAnsi="Times New Roman" w:cs="Times New Roman"/>
          <w:sz w:val="28"/>
          <w:szCs w:val="28"/>
        </w:rPr>
        <w:t xml:space="preserve">поставленного товара, выполненной работы (ее результата) или оказанной услуги </w:t>
      </w:r>
      <w:r w:rsidR="00443F5C" w:rsidRPr="008041DD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B13C0C" w:rsidRPr="008041DD">
        <w:rPr>
          <w:rFonts w:ascii="Times New Roman" w:hAnsi="Times New Roman" w:cs="Times New Roman"/>
          <w:sz w:val="28"/>
          <w:szCs w:val="28"/>
        </w:rPr>
        <w:t>.</w:t>
      </w:r>
    </w:p>
    <w:p w:rsidR="00406155" w:rsidRPr="008041DD" w:rsidRDefault="00406155" w:rsidP="00245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C6" w:rsidRPr="008041DD" w:rsidRDefault="00C250C6" w:rsidP="00245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t>Выводы</w:t>
      </w:r>
      <w:r w:rsidR="003F09EF" w:rsidRPr="008041DD">
        <w:rPr>
          <w:rFonts w:ascii="Times New Roman" w:hAnsi="Times New Roman" w:cs="Times New Roman"/>
          <w:b/>
          <w:sz w:val="28"/>
          <w:szCs w:val="28"/>
        </w:rPr>
        <w:t>:</w:t>
      </w:r>
    </w:p>
    <w:p w:rsidR="00116202" w:rsidRPr="008041DD" w:rsidRDefault="00C250C6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1. Признать в действиях </w:t>
      </w:r>
      <w:r w:rsidR="0096431B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8B366F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 в проверяемом периоде нарушения</w:t>
      </w:r>
      <w:r w:rsidR="00116202" w:rsidRPr="008041DD">
        <w:rPr>
          <w:rFonts w:ascii="Times New Roman" w:hAnsi="Times New Roman" w:cs="Times New Roman"/>
          <w:sz w:val="28"/>
          <w:szCs w:val="28"/>
        </w:rPr>
        <w:t>:</w:t>
      </w:r>
    </w:p>
    <w:p w:rsidR="00116202" w:rsidRPr="008041DD" w:rsidRDefault="007D3143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части 3 статьи 7, </w:t>
      </w:r>
      <w:r w:rsidR="00AA7F35" w:rsidRPr="008041DD">
        <w:rPr>
          <w:rFonts w:ascii="Times New Roman" w:hAnsi="Times New Roman" w:cs="Times New Roman"/>
          <w:sz w:val="28"/>
          <w:szCs w:val="28"/>
          <w:lang w:eastAsia="ar-SA"/>
        </w:rPr>
        <w:t>части 3 статьи 18</w:t>
      </w:r>
      <w:r w:rsidR="00DF6FF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D03AA" w:rsidRPr="008041DD">
        <w:rPr>
          <w:rFonts w:ascii="Times New Roman" w:hAnsi="Times New Roman" w:cs="Times New Roman"/>
          <w:sz w:val="28"/>
          <w:szCs w:val="28"/>
        </w:rPr>
        <w:t>п</w:t>
      </w:r>
      <w:r w:rsidR="00377485" w:rsidRPr="008041DD">
        <w:rPr>
          <w:rFonts w:ascii="Times New Roman" w:hAnsi="Times New Roman" w:cs="Times New Roman"/>
          <w:sz w:val="28"/>
          <w:szCs w:val="28"/>
        </w:rPr>
        <w:t>ункта 1 части 1, части 3 статьи 94</w:t>
      </w:r>
      <w:r w:rsidR="00F1434B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6202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Закона о контрактной системе; </w:t>
      </w:r>
    </w:p>
    <w:p w:rsidR="00116202" w:rsidRPr="008041DD" w:rsidRDefault="008F7BD5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</w:rPr>
        <w:t>под</w:t>
      </w:r>
      <w:r w:rsidR="00A1303C" w:rsidRPr="008041DD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BE17BA" w:rsidRPr="008041DD">
        <w:rPr>
          <w:rFonts w:ascii="Times New Roman" w:hAnsi="Times New Roman" w:cs="Times New Roman"/>
          <w:sz w:val="28"/>
          <w:szCs w:val="28"/>
          <w:lang w:eastAsia="ar-SA"/>
        </w:rPr>
        <w:t>ов «а»,</w:t>
      </w:r>
      <w:r w:rsidR="00A1303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«б»</w:t>
      </w:r>
      <w:r w:rsidR="00C019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303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пункта</w:t>
      </w:r>
      <w:r w:rsidR="00A1303C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4</w:t>
      </w:r>
      <w:r w:rsidR="00116202" w:rsidRPr="008041DD">
        <w:rPr>
          <w:rFonts w:ascii="Times New Roman" w:hAnsi="Times New Roman" w:cs="Times New Roman"/>
          <w:sz w:val="28"/>
          <w:szCs w:val="28"/>
          <w:lang w:eastAsia="ar-SA"/>
        </w:rPr>
        <w:t>, пункта 6</w:t>
      </w:r>
      <w:r w:rsidR="0027487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303C" w:rsidRPr="008041DD">
        <w:rPr>
          <w:rFonts w:ascii="Times New Roman" w:hAnsi="Times New Roman" w:cs="Times New Roman"/>
          <w:sz w:val="28"/>
          <w:szCs w:val="28"/>
        </w:rPr>
        <w:t>Правил обоснования закупок товаров, работ, услуг для обеспечения государственных и муниципальных нужд утвержденных постановлением Правительства Российской Федерации от 05.06.2015 г. № 555</w:t>
      </w:r>
      <w:r w:rsidR="0096431B"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A123C" w:rsidRPr="008041DD" w:rsidRDefault="00B1052C" w:rsidP="00D643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2. Предписание об устранении нарушений законодательства Российской Федерации о контрактной системе в сфере закупок </w:t>
      </w:r>
      <w:r w:rsidR="0096431B"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Pr="008041DD">
        <w:rPr>
          <w:rFonts w:ascii="Times New Roman" w:hAnsi="Times New Roman" w:cs="Times New Roman"/>
          <w:sz w:val="28"/>
          <w:szCs w:val="28"/>
        </w:rPr>
        <w:t xml:space="preserve"> не выдавать.</w:t>
      </w:r>
    </w:p>
    <w:p w:rsidR="00843C2B" w:rsidRPr="008041DD" w:rsidRDefault="00843C2B" w:rsidP="00D643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C6" w:rsidRPr="008041DD" w:rsidRDefault="0096431B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МБУ ДО «Еткульский РДДТ»</w:t>
      </w:r>
      <w:r w:rsidR="00C250C6" w:rsidRPr="008041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81626" w:rsidRDefault="00D81626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B38" w:rsidRPr="008041DD" w:rsidRDefault="00741B38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81D" w:rsidRPr="008041DD" w:rsidRDefault="0017681D" w:rsidP="00245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DD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r w:rsidR="00CA4F4A" w:rsidRPr="008041DD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8041DD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1. Устав </w:t>
      </w:r>
      <w:r w:rsidR="0032771C" w:rsidRPr="008041D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Pr="008041DD">
        <w:rPr>
          <w:rFonts w:ascii="Times New Roman" w:hAnsi="Times New Roman" w:cs="Times New Roman"/>
          <w:sz w:val="28"/>
          <w:szCs w:val="28"/>
        </w:rPr>
        <w:t xml:space="preserve">на </w:t>
      </w:r>
      <w:r w:rsidR="00367E9F" w:rsidRPr="008041DD">
        <w:rPr>
          <w:rFonts w:ascii="Times New Roman" w:hAnsi="Times New Roman" w:cs="Times New Roman"/>
          <w:sz w:val="28"/>
          <w:szCs w:val="28"/>
        </w:rPr>
        <w:t>11</w:t>
      </w:r>
      <w:r w:rsidRPr="008041DD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8041DD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2. Лицензия № </w:t>
      </w:r>
      <w:r w:rsidR="007221E4" w:rsidRPr="008041DD">
        <w:rPr>
          <w:rFonts w:ascii="Times New Roman" w:hAnsi="Times New Roman" w:cs="Times New Roman"/>
          <w:sz w:val="28"/>
          <w:szCs w:val="28"/>
        </w:rPr>
        <w:t>12</w:t>
      </w:r>
      <w:r w:rsidR="00367E9F" w:rsidRPr="008041DD">
        <w:rPr>
          <w:rFonts w:ascii="Times New Roman" w:hAnsi="Times New Roman" w:cs="Times New Roman"/>
          <w:sz w:val="28"/>
          <w:szCs w:val="28"/>
        </w:rPr>
        <w:t>552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367E9F" w:rsidRPr="008041DD">
        <w:rPr>
          <w:rFonts w:ascii="Times New Roman" w:hAnsi="Times New Roman" w:cs="Times New Roman"/>
          <w:sz w:val="28"/>
          <w:szCs w:val="28"/>
        </w:rPr>
        <w:t>22.04</w:t>
      </w:r>
      <w:r w:rsidR="0032771C" w:rsidRPr="008041DD">
        <w:rPr>
          <w:rFonts w:ascii="Times New Roman" w:hAnsi="Times New Roman" w:cs="Times New Roman"/>
          <w:sz w:val="28"/>
          <w:szCs w:val="28"/>
        </w:rPr>
        <w:t>.2016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г. на </w:t>
      </w:r>
      <w:r w:rsidR="003D3FDB" w:rsidRPr="008041DD">
        <w:rPr>
          <w:rFonts w:ascii="Times New Roman" w:hAnsi="Times New Roman" w:cs="Times New Roman"/>
          <w:sz w:val="28"/>
          <w:szCs w:val="28"/>
        </w:rPr>
        <w:t>3</w:t>
      </w:r>
      <w:r w:rsidRPr="008041DD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8041DD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3. </w:t>
      </w:r>
      <w:r w:rsidR="003D3FDB" w:rsidRPr="008041DD">
        <w:rPr>
          <w:rFonts w:ascii="Times New Roman" w:hAnsi="Times New Roman" w:cs="Times New Roman"/>
          <w:sz w:val="28"/>
          <w:szCs w:val="28"/>
        </w:rPr>
        <w:t>Выписка из п</w:t>
      </w:r>
      <w:r w:rsidRPr="008041DD">
        <w:rPr>
          <w:rFonts w:ascii="Times New Roman" w:hAnsi="Times New Roman" w:cs="Times New Roman"/>
          <w:sz w:val="28"/>
          <w:szCs w:val="28"/>
        </w:rPr>
        <w:t>риказ</w:t>
      </w:r>
      <w:r w:rsidR="003D3FDB" w:rsidRPr="008041DD">
        <w:rPr>
          <w:rFonts w:ascii="Times New Roman" w:hAnsi="Times New Roman" w:cs="Times New Roman"/>
          <w:sz w:val="28"/>
          <w:szCs w:val="28"/>
        </w:rPr>
        <w:t>а</w:t>
      </w:r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="003D3FDB" w:rsidRPr="008041DD">
        <w:rPr>
          <w:rFonts w:ascii="Times New Roman" w:hAnsi="Times New Roman" w:cs="Times New Roman"/>
          <w:sz w:val="28"/>
          <w:szCs w:val="28"/>
        </w:rPr>
        <w:t>4</w:t>
      </w:r>
      <w:r w:rsidR="0032771C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от </w:t>
      </w:r>
      <w:r w:rsidR="003D3FDB" w:rsidRPr="008041DD">
        <w:rPr>
          <w:rFonts w:ascii="Times New Roman" w:hAnsi="Times New Roman" w:cs="Times New Roman"/>
          <w:sz w:val="28"/>
          <w:szCs w:val="28"/>
        </w:rPr>
        <w:t>18.02.1997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</w:t>
      </w:r>
      <w:r w:rsidR="007221E4" w:rsidRPr="008041DD">
        <w:rPr>
          <w:rFonts w:ascii="Times New Roman" w:hAnsi="Times New Roman" w:cs="Times New Roman"/>
          <w:sz w:val="28"/>
          <w:szCs w:val="28"/>
        </w:rPr>
        <w:t>.</w:t>
      </w:r>
      <w:r w:rsidRPr="008041DD">
        <w:rPr>
          <w:rFonts w:ascii="Times New Roman" w:hAnsi="Times New Roman" w:cs="Times New Roman"/>
          <w:sz w:val="28"/>
          <w:szCs w:val="28"/>
        </w:rPr>
        <w:t xml:space="preserve"> на </w:t>
      </w:r>
      <w:r w:rsidR="00290131" w:rsidRPr="008041DD">
        <w:rPr>
          <w:rFonts w:ascii="Times New Roman" w:hAnsi="Times New Roman" w:cs="Times New Roman"/>
          <w:sz w:val="28"/>
          <w:szCs w:val="28"/>
        </w:rPr>
        <w:t>1</w:t>
      </w:r>
      <w:r w:rsidRPr="008041DD">
        <w:rPr>
          <w:rFonts w:ascii="Times New Roman" w:hAnsi="Times New Roman" w:cs="Times New Roman"/>
          <w:sz w:val="28"/>
          <w:szCs w:val="28"/>
        </w:rPr>
        <w:t xml:space="preserve"> лист</w:t>
      </w:r>
      <w:r w:rsidR="00290131" w:rsidRPr="008041DD">
        <w:rPr>
          <w:rFonts w:ascii="Times New Roman" w:hAnsi="Times New Roman" w:cs="Times New Roman"/>
          <w:sz w:val="28"/>
          <w:szCs w:val="28"/>
        </w:rPr>
        <w:t>е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</w:p>
    <w:p w:rsidR="0032771C" w:rsidRPr="008041DD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4. Приказ</w:t>
      </w:r>
      <w:r w:rsidR="003D3FDB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="003D3FDB" w:rsidRPr="008041DD">
        <w:rPr>
          <w:rFonts w:ascii="Times New Roman" w:hAnsi="Times New Roman" w:cs="Times New Roman"/>
          <w:sz w:val="28"/>
          <w:szCs w:val="28"/>
        </w:rPr>
        <w:t>41</w:t>
      </w:r>
      <w:r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="003D3FDB" w:rsidRPr="008041DD">
        <w:rPr>
          <w:rFonts w:ascii="Times New Roman" w:hAnsi="Times New Roman" w:cs="Times New Roman"/>
          <w:sz w:val="28"/>
          <w:szCs w:val="28"/>
        </w:rPr>
        <w:t>30.12.2013</w:t>
      </w:r>
      <w:r w:rsidRPr="008041DD">
        <w:rPr>
          <w:rFonts w:ascii="Times New Roman" w:hAnsi="Times New Roman" w:cs="Times New Roman"/>
          <w:sz w:val="28"/>
          <w:szCs w:val="28"/>
        </w:rPr>
        <w:t xml:space="preserve"> г. на </w:t>
      </w:r>
      <w:r w:rsidR="003D3FDB" w:rsidRPr="008041DD">
        <w:rPr>
          <w:rFonts w:ascii="Times New Roman" w:hAnsi="Times New Roman" w:cs="Times New Roman"/>
          <w:sz w:val="28"/>
          <w:szCs w:val="28"/>
        </w:rPr>
        <w:t>1</w:t>
      </w:r>
      <w:r w:rsidRPr="008041DD">
        <w:rPr>
          <w:rFonts w:ascii="Times New Roman" w:hAnsi="Times New Roman" w:cs="Times New Roman"/>
          <w:sz w:val="28"/>
          <w:szCs w:val="28"/>
        </w:rPr>
        <w:t xml:space="preserve"> лист</w:t>
      </w:r>
      <w:r w:rsidR="003D3FDB" w:rsidRPr="008041DD">
        <w:rPr>
          <w:rFonts w:ascii="Times New Roman" w:hAnsi="Times New Roman" w:cs="Times New Roman"/>
          <w:sz w:val="28"/>
          <w:szCs w:val="28"/>
        </w:rPr>
        <w:t>е</w:t>
      </w:r>
      <w:r w:rsidRPr="008041DD">
        <w:rPr>
          <w:rFonts w:ascii="Times New Roman" w:hAnsi="Times New Roman" w:cs="Times New Roman"/>
          <w:sz w:val="28"/>
          <w:szCs w:val="28"/>
        </w:rPr>
        <w:t>.</w:t>
      </w:r>
    </w:p>
    <w:p w:rsidR="0082483B" w:rsidRPr="008041DD" w:rsidRDefault="003D3FDB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5</w:t>
      </w:r>
      <w:r w:rsidR="0032771C" w:rsidRPr="008041DD">
        <w:rPr>
          <w:rFonts w:ascii="Times New Roman" w:hAnsi="Times New Roman" w:cs="Times New Roman"/>
          <w:sz w:val="28"/>
          <w:szCs w:val="28"/>
        </w:rPr>
        <w:t>. Д</w:t>
      </w:r>
      <w:r w:rsidR="001657AD" w:rsidRPr="008041DD">
        <w:rPr>
          <w:rFonts w:ascii="Times New Roman" w:hAnsi="Times New Roman" w:cs="Times New Roman"/>
          <w:sz w:val="28"/>
          <w:szCs w:val="28"/>
        </w:rPr>
        <w:t xml:space="preserve">олжностная инструкция </w:t>
      </w:r>
      <w:r w:rsidR="0082483B" w:rsidRPr="008041DD">
        <w:rPr>
          <w:rFonts w:ascii="Times New Roman" w:hAnsi="Times New Roman" w:cs="Times New Roman"/>
          <w:sz w:val="28"/>
          <w:szCs w:val="28"/>
        </w:rPr>
        <w:t xml:space="preserve">на </w:t>
      </w:r>
      <w:r w:rsidRPr="008041DD">
        <w:rPr>
          <w:rFonts w:ascii="Times New Roman" w:hAnsi="Times New Roman" w:cs="Times New Roman"/>
          <w:sz w:val="28"/>
          <w:szCs w:val="28"/>
        </w:rPr>
        <w:t>3</w:t>
      </w:r>
      <w:r w:rsidR="0082483B" w:rsidRPr="008041DD">
        <w:rPr>
          <w:rFonts w:ascii="Times New Roman" w:hAnsi="Times New Roman" w:cs="Times New Roman"/>
          <w:sz w:val="28"/>
          <w:szCs w:val="28"/>
        </w:rPr>
        <w:t xml:space="preserve"> лист</w:t>
      </w:r>
      <w:r w:rsidR="001657AD" w:rsidRPr="008041DD">
        <w:rPr>
          <w:rFonts w:ascii="Times New Roman" w:hAnsi="Times New Roman" w:cs="Times New Roman"/>
          <w:sz w:val="28"/>
          <w:szCs w:val="28"/>
        </w:rPr>
        <w:t>ах</w:t>
      </w:r>
      <w:r w:rsidR="0082483B" w:rsidRPr="008041DD">
        <w:rPr>
          <w:rFonts w:ascii="Times New Roman" w:hAnsi="Times New Roman" w:cs="Times New Roman"/>
          <w:sz w:val="28"/>
          <w:szCs w:val="28"/>
        </w:rPr>
        <w:t>.</w:t>
      </w:r>
    </w:p>
    <w:p w:rsidR="004E05F4" w:rsidRPr="008041DD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6</w:t>
      </w:r>
      <w:r w:rsidR="0032771C" w:rsidRPr="008041DD">
        <w:rPr>
          <w:rFonts w:ascii="Times New Roman" w:hAnsi="Times New Roman" w:cs="Times New Roman"/>
          <w:sz w:val="28"/>
          <w:szCs w:val="28"/>
        </w:rPr>
        <w:t xml:space="preserve">. </w:t>
      </w:r>
      <w:r w:rsidRPr="008041DD">
        <w:rPr>
          <w:rFonts w:ascii="Times New Roman" w:hAnsi="Times New Roman" w:cs="Times New Roman"/>
          <w:sz w:val="28"/>
          <w:szCs w:val="28"/>
        </w:rPr>
        <w:t>Удостоверения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 на </w:t>
      </w:r>
      <w:r w:rsidRPr="008041DD">
        <w:rPr>
          <w:rFonts w:ascii="Times New Roman" w:hAnsi="Times New Roman" w:cs="Times New Roman"/>
          <w:sz w:val="28"/>
          <w:szCs w:val="28"/>
        </w:rPr>
        <w:t>2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8041DD">
        <w:rPr>
          <w:rFonts w:ascii="Times New Roman" w:hAnsi="Times New Roman" w:cs="Times New Roman"/>
          <w:sz w:val="28"/>
          <w:szCs w:val="28"/>
        </w:rPr>
        <w:t>ах</w:t>
      </w:r>
      <w:r w:rsidR="004E05F4" w:rsidRPr="008041DD">
        <w:rPr>
          <w:rFonts w:ascii="Times New Roman" w:hAnsi="Times New Roman" w:cs="Times New Roman"/>
          <w:sz w:val="28"/>
          <w:szCs w:val="28"/>
        </w:rPr>
        <w:t>.</w:t>
      </w:r>
    </w:p>
    <w:p w:rsidR="00372D5F" w:rsidRPr="008041DD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7</w:t>
      </w:r>
      <w:r w:rsi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w:r w:rsidRPr="008041DD">
        <w:rPr>
          <w:rFonts w:ascii="Times New Roman" w:hAnsi="Times New Roman" w:cs="Times New Roman"/>
          <w:sz w:val="28"/>
          <w:szCs w:val="28"/>
        </w:rPr>
        <w:t>ы</w:t>
      </w:r>
      <w:r w:rsidR="00372D5F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9C5B9B"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Pr="008041DD">
        <w:rPr>
          <w:rFonts w:ascii="Times New Roman" w:hAnsi="Times New Roman" w:cs="Times New Roman"/>
          <w:sz w:val="28"/>
          <w:szCs w:val="28"/>
        </w:rPr>
        <w:t>31/1</w:t>
      </w:r>
      <w:r w:rsidR="00141745" w:rsidRPr="008041DD">
        <w:rPr>
          <w:rFonts w:ascii="Times New Roman" w:hAnsi="Times New Roman" w:cs="Times New Roman"/>
          <w:sz w:val="28"/>
          <w:szCs w:val="28"/>
        </w:rPr>
        <w:t xml:space="preserve"> от </w:t>
      </w:r>
      <w:r w:rsidRPr="008041DD">
        <w:rPr>
          <w:rFonts w:ascii="Times New Roman" w:hAnsi="Times New Roman" w:cs="Times New Roman"/>
          <w:sz w:val="28"/>
          <w:szCs w:val="28"/>
        </w:rPr>
        <w:t>12.07</w:t>
      </w:r>
      <w:r w:rsidR="0032771C" w:rsidRPr="008041DD">
        <w:rPr>
          <w:rFonts w:ascii="Times New Roman" w:hAnsi="Times New Roman" w:cs="Times New Roman"/>
          <w:sz w:val="28"/>
          <w:szCs w:val="28"/>
        </w:rPr>
        <w:t>.2017</w:t>
      </w:r>
      <w:r w:rsidR="001657AD" w:rsidRPr="008041DD">
        <w:rPr>
          <w:rFonts w:ascii="Times New Roman" w:hAnsi="Times New Roman" w:cs="Times New Roman"/>
          <w:sz w:val="28"/>
          <w:szCs w:val="28"/>
        </w:rPr>
        <w:t xml:space="preserve"> г.</w:t>
      </w:r>
      <w:r w:rsidRPr="008041DD">
        <w:rPr>
          <w:rFonts w:ascii="Times New Roman" w:hAnsi="Times New Roman" w:cs="Times New Roman"/>
          <w:sz w:val="28"/>
          <w:szCs w:val="28"/>
        </w:rPr>
        <w:t>,№ 36 от 12.10.2018 г.</w:t>
      </w:r>
      <w:r w:rsidR="00F50188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372D5F" w:rsidRPr="008041DD">
        <w:rPr>
          <w:rFonts w:ascii="Times New Roman" w:hAnsi="Times New Roman" w:cs="Times New Roman"/>
          <w:sz w:val="28"/>
          <w:szCs w:val="28"/>
        </w:rPr>
        <w:t xml:space="preserve">на </w:t>
      </w:r>
      <w:r w:rsidRPr="008041DD">
        <w:rPr>
          <w:rFonts w:ascii="Times New Roman" w:hAnsi="Times New Roman" w:cs="Times New Roman"/>
          <w:sz w:val="28"/>
          <w:szCs w:val="28"/>
        </w:rPr>
        <w:t>2</w:t>
      </w:r>
      <w:r w:rsidR="00372D5F" w:rsidRPr="008041DD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8041DD">
        <w:rPr>
          <w:rFonts w:ascii="Times New Roman" w:hAnsi="Times New Roman" w:cs="Times New Roman"/>
          <w:sz w:val="28"/>
          <w:szCs w:val="28"/>
        </w:rPr>
        <w:t>ах</w:t>
      </w:r>
      <w:r w:rsidR="00372D5F" w:rsidRPr="008041DD">
        <w:rPr>
          <w:rFonts w:ascii="Times New Roman" w:hAnsi="Times New Roman" w:cs="Times New Roman"/>
          <w:sz w:val="28"/>
          <w:szCs w:val="28"/>
        </w:rPr>
        <w:t>.</w:t>
      </w:r>
    </w:p>
    <w:p w:rsidR="004E05F4" w:rsidRPr="008041DD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8</w:t>
      </w:r>
      <w:r w:rsidR="004E05F4" w:rsidRPr="008041DD">
        <w:rPr>
          <w:rFonts w:ascii="Times New Roman" w:hAnsi="Times New Roman" w:cs="Times New Roman"/>
          <w:sz w:val="28"/>
          <w:szCs w:val="28"/>
        </w:rPr>
        <w:t>. Реестр</w:t>
      </w:r>
      <w:r w:rsidR="00060C87" w:rsidRPr="008041DD">
        <w:rPr>
          <w:rFonts w:ascii="Times New Roman" w:hAnsi="Times New Roman" w:cs="Times New Roman"/>
          <w:sz w:val="28"/>
          <w:szCs w:val="28"/>
        </w:rPr>
        <w:t>ы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8041DD">
        <w:rPr>
          <w:rFonts w:ascii="Times New Roman" w:hAnsi="Times New Roman" w:cs="Times New Roman"/>
          <w:sz w:val="28"/>
          <w:szCs w:val="28"/>
        </w:rPr>
        <w:t>контрактов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8041DD">
        <w:rPr>
          <w:rFonts w:ascii="Times New Roman" w:hAnsi="Times New Roman" w:cs="Times New Roman"/>
          <w:sz w:val="28"/>
          <w:szCs w:val="28"/>
        </w:rPr>
        <w:t>на 201</w:t>
      </w:r>
      <w:r w:rsidR="001D591D" w:rsidRPr="008041DD">
        <w:rPr>
          <w:rFonts w:ascii="Times New Roman" w:hAnsi="Times New Roman" w:cs="Times New Roman"/>
          <w:sz w:val="28"/>
          <w:szCs w:val="28"/>
        </w:rPr>
        <w:t xml:space="preserve">8, </w:t>
      </w:r>
      <w:r w:rsidR="00060C87" w:rsidRPr="008041DD">
        <w:rPr>
          <w:rFonts w:ascii="Times New Roman" w:hAnsi="Times New Roman" w:cs="Times New Roman"/>
          <w:sz w:val="28"/>
          <w:szCs w:val="28"/>
        </w:rPr>
        <w:t>201</w:t>
      </w:r>
      <w:r w:rsidR="001D591D" w:rsidRPr="008041DD">
        <w:rPr>
          <w:rFonts w:ascii="Times New Roman" w:hAnsi="Times New Roman" w:cs="Times New Roman"/>
          <w:sz w:val="28"/>
          <w:szCs w:val="28"/>
        </w:rPr>
        <w:t>9 гг.</w:t>
      </w:r>
      <w:r w:rsidR="00060C87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на </w:t>
      </w:r>
      <w:r w:rsidRPr="008041DD">
        <w:rPr>
          <w:rFonts w:ascii="Times New Roman" w:hAnsi="Times New Roman" w:cs="Times New Roman"/>
          <w:sz w:val="28"/>
          <w:szCs w:val="28"/>
        </w:rPr>
        <w:t>6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060C87" w:rsidRPr="008041DD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9</w:t>
      </w:r>
      <w:r w:rsidR="004E05F4" w:rsidRPr="008041DD">
        <w:rPr>
          <w:rFonts w:ascii="Times New Roman" w:hAnsi="Times New Roman" w:cs="Times New Roman"/>
          <w:sz w:val="28"/>
          <w:szCs w:val="28"/>
        </w:rPr>
        <w:t xml:space="preserve">. </w:t>
      </w:r>
      <w:r w:rsidR="00060C87" w:rsidRPr="008041DD">
        <w:rPr>
          <w:rFonts w:ascii="Times New Roman" w:hAnsi="Times New Roman" w:cs="Times New Roman"/>
          <w:sz w:val="28"/>
          <w:szCs w:val="28"/>
        </w:rPr>
        <w:t>План</w:t>
      </w:r>
      <w:r w:rsidR="005C08C1" w:rsidRPr="008041DD">
        <w:rPr>
          <w:rFonts w:ascii="Times New Roman" w:hAnsi="Times New Roman" w:cs="Times New Roman"/>
          <w:sz w:val="28"/>
          <w:szCs w:val="28"/>
        </w:rPr>
        <w:t>ы</w:t>
      </w:r>
      <w:r w:rsidR="00060C87" w:rsidRPr="008041DD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7A309E" w:rsidRPr="008041DD">
        <w:rPr>
          <w:rFonts w:ascii="Times New Roman" w:hAnsi="Times New Roman" w:cs="Times New Roman"/>
          <w:sz w:val="28"/>
          <w:szCs w:val="28"/>
        </w:rPr>
        <w:t>на 201</w:t>
      </w:r>
      <w:r w:rsidR="001D591D" w:rsidRPr="008041DD">
        <w:rPr>
          <w:rFonts w:ascii="Times New Roman" w:hAnsi="Times New Roman" w:cs="Times New Roman"/>
          <w:sz w:val="28"/>
          <w:szCs w:val="28"/>
        </w:rPr>
        <w:t>8, 2019</w:t>
      </w:r>
      <w:r w:rsidR="007A309E" w:rsidRPr="008041DD">
        <w:rPr>
          <w:rFonts w:ascii="Times New Roman" w:hAnsi="Times New Roman" w:cs="Times New Roman"/>
          <w:sz w:val="28"/>
          <w:szCs w:val="28"/>
        </w:rPr>
        <w:t xml:space="preserve"> год</w:t>
      </w:r>
      <w:r w:rsidR="001D591D" w:rsidRPr="008041DD">
        <w:rPr>
          <w:rFonts w:ascii="Times New Roman" w:hAnsi="Times New Roman" w:cs="Times New Roman"/>
          <w:sz w:val="28"/>
          <w:szCs w:val="28"/>
        </w:rPr>
        <w:t>ы</w:t>
      </w:r>
      <w:r w:rsidR="007A309E"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8041DD">
        <w:rPr>
          <w:rFonts w:ascii="Times New Roman" w:hAnsi="Times New Roman" w:cs="Times New Roman"/>
          <w:sz w:val="28"/>
          <w:szCs w:val="28"/>
        </w:rPr>
        <w:t xml:space="preserve">на </w:t>
      </w:r>
      <w:r w:rsidRPr="008041DD">
        <w:rPr>
          <w:rFonts w:ascii="Times New Roman" w:hAnsi="Times New Roman" w:cs="Times New Roman"/>
          <w:sz w:val="28"/>
          <w:szCs w:val="28"/>
        </w:rPr>
        <w:t>7</w:t>
      </w:r>
      <w:r w:rsidR="00060C87" w:rsidRPr="008041DD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61B6F" w:rsidRPr="008041DD" w:rsidRDefault="00B619CE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D3FDB" w:rsidRPr="008041D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961B6F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>План</w:t>
      </w:r>
      <w:r w:rsidR="005C08C1" w:rsidRPr="008041D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>-график</w:t>
      </w:r>
      <w:r w:rsidR="005C08C1" w:rsidRPr="008041D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C08C1" w:rsidRPr="008041DD">
        <w:rPr>
          <w:rFonts w:ascii="Times New Roman" w:hAnsi="Times New Roman" w:cs="Times New Roman"/>
          <w:sz w:val="28"/>
          <w:szCs w:val="28"/>
        </w:rPr>
        <w:t>на 2018, 2019 годы</w:t>
      </w:r>
      <w:r w:rsidR="005C08C1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3D3FDB" w:rsidRPr="008041D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="00961B6F"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0C87" w:rsidRPr="008041DD" w:rsidRDefault="005C08C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D3FDB" w:rsidRPr="008041D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6777D2" w:rsidRPr="008041DD">
        <w:rPr>
          <w:rFonts w:ascii="Times New Roman" w:hAnsi="Times New Roman" w:cs="Times New Roman"/>
          <w:sz w:val="28"/>
          <w:szCs w:val="28"/>
          <w:lang w:eastAsia="ar-SA"/>
        </w:rPr>
        <w:t>риказ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D3FDB" w:rsidRPr="008041D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/1 от </w:t>
      </w:r>
      <w:r w:rsidR="003D3FDB" w:rsidRPr="008041DD">
        <w:rPr>
          <w:rFonts w:ascii="Times New Roman" w:hAnsi="Times New Roman" w:cs="Times New Roman"/>
          <w:sz w:val="28"/>
          <w:szCs w:val="28"/>
          <w:lang w:eastAsia="ar-SA"/>
        </w:rPr>
        <w:t>10.02.2015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F50188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3D3FDB" w:rsidRPr="008041DD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лист</w:t>
      </w:r>
      <w:r w:rsidR="000A7215" w:rsidRPr="008041DD">
        <w:rPr>
          <w:rFonts w:ascii="Times New Roman" w:hAnsi="Times New Roman" w:cs="Times New Roman"/>
          <w:sz w:val="28"/>
          <w:szCs w:val="28"/>
          <w:lang w:eastAsia="ar-SA"/>
        </w:rPr>
        <w:t>ах</w:t>
      </w:r>
      <w:r w:rsidR="00060C87" w:rsidRPr="008041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5B14" w:rsidRPr="008041DD" w:rsidRDefault="003D3FDB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Приказ 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24.01.2018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25B14" w:rsidRPr="008041DD" w:rsidRDefault="003D3FDB" w:rsidP="00D2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AF2855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Гражданско-правовой договор </w:t>
      </w:r>
      <w:r w:rsidR="00D25B14"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39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27.06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8228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61CE7" w:rsidRPr="008041DD" w:rsidRDefault="003D3FDB" w:rsidP="00AF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="00D61CE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5B14"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17.09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61CE7" w:rsidRPr="008041DD" w:rsidRDefault="003D3FDB" w:rsidP="00AF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D61CE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5B14"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ЛСПЛ00001278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07.09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D25B14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3A1DA7" w:rsidRPr="008041DD" w:rsidRDefault="003D3FDB" w:rsidP="003A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3A1DA7" w:rsidRPr="008041DD">
        <w:rPr>
          <w:rFonts w:ascii="Times New Roman" w:hAnsi="Times New Roman" w:cs="Times New Roman"/>
          <w:sz w:val="28"/>
          <w:szCs w:val="28"/>
        </w:rPr>
        <w:t xml:space="preserve">№ </w:t>
      </w:r>
      <w:r w:rsidR="00DE6CD2" w:rsidRPr="008041DD">
        <w:rPr>
          <w:rFonts w:ascii="Times New Roman" w:hAnsi="Times New Roman" w:cs="Times New Roman"/>
          <w:sz w:val="28"/>
          <w:szCs w:val="28"/>
          <w:lang w:eastAsia="ar-SA"/>
        </w:rPr>
        <w:t>187/КГ/225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E6CD2" w:rsidRPr="008041DD">
        <w:rPr>
          <w:rFonts w:ascii="Times New Roman" w:hAnsi="Times New Roman" w:cs="Times New Roman"/>
          <w:sz w:val="28"/>
          <w:szCs w:val="28"/>
          <w:lang w:eastAsia="ar-SA"/>
        </w:rPr>
        <w:t>10.09</w:t>
      </w:r>
      <w:r w:rsidR="003A1DA7" w:rsidRPr="008041DD">
        <w:rPr>
          <w:rFonts w:ascii="Times New Roman" w:hAnsi="Times New Roman" w:cs="Times New Roman"/>
          <w:sz w:val="28"/>
          <w:szCs w:val="28"/>
          <w:lang w:eastAsia="ar-SA"/>
        </w:rPr>
        <w:t>.2018 г. с приложениями на 9 листах.</w:t>
      </w:r>
    </w:p>
    <w:p w:rsidR="00961B6F" w:rsidRPr="008041DD" w:rsidRDefault="00DE6CD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961B6F" w:rsidRPr="008041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Гражданско-правовой договор</w:t>
      </w:r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103 от 06.11.2018 г. с приложениями на 17 листах.</w:t>
      </w:r>
    </w:p>
    <w:p w:rsidR="00DE6CD2" w:rsidRPr="008041DD" w:rsidRDefault="00DE6CD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18. Гражданско-правовой договор</w:t>
      </w:r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69 от 08.11.2018 г. с приложениями на 9 листах.</w:t>
      </w:r>
    </w:p>
    <w:p w:rsidR="00DE6CD2" w:rsidRPr="008041DD" w:rsidRDefault="00DE6CD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41DD">
        <w:rPr>
          <w:rFonts w:ascii="Times New Roman" w:hAnsi="Times New Roman" w:cs="Times New Roman"/>
          <w:sz w:val="28"/>
          <w:szCs w:val="28"/>
          <w:lang w:eastAsia="ar-SA"/>
        </w:rPr>
        <w:t>19. Гражданско-правовой договор</w:t>
      </w:r>
      <w:r w:rsidRPr="008041DD">
        <w:rPr>
          <w:rFonts w:ascii="Times New Roman" w:hAnsi="Times New Roman" w:cs="Times New Roman"/>
          <w:sz w:val="28"/>
          <w:szCs w:val="28"/>
        </w:rPr>
        <w:t xml:space="preserve"> № </w:t>
      </w:r>
      <w:r w:rsidRPr="008041DD">
        <w:rPr>
          <w:rFonts w:ascii="Times New Roman" w:hAnsi="Times New Roman" w:cs="Times New Roman"/>
          <w:sz w:val="28"/>
          <w:szCs w:val="28"/>
          <w:lang w:eastAsia="ar-SA"/>
        </w:rPr>
        <w:t>23 от 23.05.2019 г. с приложениями на 15 листах.</w:t>
      </w:r>
    </w:p>
    <w:p w:rsidR="00BE4A34" w:rsidRPr="008041DD" w:rsidRDefault="00BE4A34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CD2" w:rsidRPr="008041DD" w:rsidRDefault="00DE6CD2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529" w:rsidRPr="008041DD" w:rsidRDefault="00FC3529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EB336A" w:rsidRPr="008041DD" w:rsidRDefault="003C28E1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Н</w:t>
      </w:r>
      <w:r w:rsidR="00EB336A" w:rsidRPr="008041DD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8041DD" w:rsidRDefault="00EB336A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8041DD">
        <w:rPr>
          <w:rFonts w:ascii="Times New Roman" w:hAnsi="Times New Roman" w:cs="Times New Roman"/>
          <w:sz w:val="28"/>
          <w:szCs w:val="28"/>
        </w:rPr>
        <w:tab/>
      </w:r>
      <w:r w:rsidR="00876A0B" w:rsidRPr="008041DD">
        <w:rPr>
          <w:rFonts w:ascii="Times New Roman" w:hAnsi="Times New Roman" w:cs="Times New Roman"/>
          <w:sz w:val="28"/>
          <w:szCs w:val="28"/>
        </w:rPr>
        <w:tab/>
      </w:r>
      <w:r w:rsidR="002C4FC9" w:rsidRPr="008041DD">
        <w:rPr>
          <w:rFonts w:ascii="Times New Roman" w:hAnsi="Times New Roman" w:cs="Times New Roman"/>
          <w:sz w:val="28"/>
          <w:szCs w:val="28"/>
        </w:rPr>
        <w:tab/>
      </w:r>
      <w:r w:rsidR="00876A0B" w:rsidRPr="008041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41DD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8041DD">
        <w:rPr>
          <w:rFonts w:ascii="Times New Roman" w:hAnsi="Times New Roman" w:cs="Times New Roman"/>
          <w:sz w:val="28"/>
          <w:szCs w:val="28"/>
        </w:rPr>
        <w:t>Р.Р.</w:t>
      </w:r>
      <w:r w:rsidR="003A057F" w:rsidRPr="00804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8041D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3A52B5" w:rsidRPr="008041DD" w:rsidRDefault="003A52B5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8F0" w:rsidRPr="008041DD" w:rsidRDefault="003608F0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8041DD" w:rsidRDefault="007912E4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8041D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041DD">
        <w:rPr>
          <w:rFonts w:ascii="Times New Roman" w:hAnsi="Times New Roman" w:cs="Times New Roman"/>
          <w:sz w:val="28"/>
          <w:szCs w:val="28"/>
        </w:rPr>
        <w:t>:</w:t>
      </w:r>
    </w:p>
    <w:p w:rsidR="003A52B5" w:rsidRPr="008041DD" w:rsidRDefault="00DE6CD2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8041DD">
        <w:rPr>
          <w:rFonts w:ascii="Times New Roman" w:hAnsi="Times New Roman" w:cs="Times New Roman"/>
          <w:sz w:val="28"/>
          <w:szCs w:val="28"/>
        </w:rPr>
        <w:tab/>
      </w:r>
      <w:r w:rsidR="002C4FC9" w:rsidRPr="008041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2D8B" w:rsidRPr="008041DD">
        <w:rPr>
          <w:rFonts w:ascii="Times New Roman" w:hAnsi="Times New Roman" w:cs="Times New Roman"/>
          <w:sz w:val="28"/>
          <w:szCs w:val="28"/>
        </w:rPr>
        <w:t xml:space="preserve">   </w:t>
      </w:r>
      <w:r w:rsidR="00A53FD2" w:rsidRPr="008041DD">
        <w:rPr>
          <w:rFonts w:ascii="Times New Roman" w:hAnsi="Times New Roman" w:cs="Times New Roman"/>
          <w:sz w:val="28"/>
          <w:szCs w:val="28"/>
        </w:rPr>
        <w:t xml:space="preserve">  </w:t>
      </w:r>
      <w:r w:rsidR="00E63F06" w:rsidRPr="008041DD">
        <w:rPr>
          <w:rFonts w:ascii="Times New Roman" w:hAnsi="Times New Roman" w:cs="Times New Roman"/>
          <w:sz w:val="28"/>
          <w:szCs w:val="28"/>
        </w:rPr>
        <w:t xml:space="preserve">  </w:t>
      </w:r>
      <w:r w:rsidR="009F2D8B" w:rsidRPr="008041DD">
        <w:rPr>
          <w:rFonts w:ascii="Times New Roman" w:hAnsi="Times New Roman" w:cs="Times New Roman"/>
          <w:sz w:val="28"/>
          <w:szCs w:val="28"/>
        </w:rPr>
        <w:t xml:space="preserve">  </w:t>
      </w:r>
      <w:r w:rsidRPr="008041DD">
        <w:rPr>
          <w:rFonts w:ascii="Times New Roman" w:hAnsi="Times New Roman" w:cs="Times New Roman"/>
          <w:sz w:val="28"/>
          <w:szCs w:val="28"/>
        </w:rPr>
        <w:t>О.А. Фролова</w:t>
      </w:r>
    </w:p>
    <w:p w:rsidR="009F2D8B" w:rsidRPr="008041DD" w:rsidRDefault="009F2D8B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C1" w:rsidRPr="008041DD" w:rsidRDefault="007A3DC9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903FF8" wp14:editId="32F2F818">
                <wp:simplePos x="0" y="0"/>
                <wp:positionH relativeFrom="column">
                  <wp:posOffset>4732655</wp:posOffset>
                </wp:positionH>
                <wp:positionV relativeFrom="paragraph">
                  <wp:posOffset>62864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8A2AF3" w:rsidRPr="008041DD">
        <w:rPr>
          <w:rFonts w:ascii="Times New Roman" w:hAnsi="Times New Roman" w:cs="Times New Roman"/>
          <w:sz w:val="28"/>
          <w:szCs w:val="28"/>
        </w:rPr>
        <w:tab/>
      </w:r>
      <w:r w:rsidR="008A2AF3" w:rsidRPr="008041DD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2465C1" w:rsidRPr="008041DD" w:rsidSect="00DE6CD2">
      <w:footerReference w:type="default" r:id="rId14"/>
      <w:pgSz w:w="11906" w:h="16838"/>
      <w:pgMar w:top="993" w:right="850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DF" w:rsidRDefault="00843DDF" w:rsidP="00EB336A">
      <w:pPr>
        <w:spacing w:after="0" w:line="240" w:lineRule="auto"/>
      </w:pPr>
      <w:r>
        <w:separator/>
      </w:r>
    </w:p>
  </w:endnote>
  <w:endnote w:type="continuationSeparator" w:id="0">
    <w:p w:rsidR="00843DDF" w:rsidRDefault="00843DDF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10271"/>
      <w:docPartObj>
        <w:docPartGallery w:val="Page Numbers (Bottom of Page)"/>
        <w:docPartUnique/>
      </w:docPartObj>
    </w:sdtPr>
    <w:sdtEndPr/>
    <w:sdtContent>
      <w:p w:rsidR="007A5258" w:rsidRDefault="007A52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EA">
          <w:rPr>
            <w:noProof/>
          </w:rPr>
          <w:t>12</w:t>
        </w:r>
        <w:r>
          <w:fldChar w:fldCharType="end"/>
        </w:r>
      </w:p>
    </w:sdtContent>
  </w:sdt>
  <w:p w:rsidR="007A5258" w:rsidRDefault="007A52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DF" w:rsidRDefault="00843DDF" w:rsidP="00EB336A">
      <w:pPr>
        <w:spacing w:after="0" w:line="240" w:lineRule="auto"/>
      </w:pPr>
      <w:r>
        <w:separator/>
      </w:r>
    </w:p>
  </w:footnote>
  <w:footnote w:type="continuationSeparator" w:id="0">
    <w:p w:rsidR="00843DDF" w:rsidRDefault="00843DDF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71359"/>
    <w:multiLevelType w:val="hybridMultilevel"/>
    <w:tmpl w:val="80BAFBEC"/>
    <w:lvl w:ilvl="0" w:tplc="42D2E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5196A"/>
    <w:multiLevelType w:val="hybridMultilevel"/>
    <w:tmpl w:val="391895A0"/>
    <w:lvl w:ilvl="0" w:tplc="B51EC8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3B03"/>
    <w:multiLevelType w:val="hybridMultilevel"/>
    <w:tmpl w:val="2A708672"/>
    <w:lvl w:ilvl="0" w:tplc="2124E9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8960205"/>
    <w:multiLevelType w:val="multilevel"/>
    <w:tmpl w:val="0696F9F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12">
    <w:nsid w:val="6A551831"/>
    <w:multiLevelType w:val="hybridMultilevel"/>
    <w:tmpl w:val="18C45A90"/>
    <w:lvl w:ilvl="0" w:tplc="2FE0353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00C0"/>
    <w:rsid w:val="00001259"/>
    <w:rsid w:val="000014FB"/>
    <w:rsid w:val="00001FB7"/>
    <w:rsid w:val="00002AA6"/>
    <w:rsid w:val="000033C7"/>
    <w:rsid w:val="000036EF"/>
    <w:rsid w:val="00003ABE"/>
    <w:rsid w:val="00004612"/>
    <w:rsid w:val="00006276"/>
    <w:rsid w:val="00006537"/>
    <w:rsid w:val="000068E7"/>
    <w:rsid w:val="00010454"/>
    <w:rsid w:val="00010D15"/>
    <w:rsid w:val="00011393"/>
    <w:rsid w:val="000117FF"/>
    <w:rsid w:val="00011ADD"/>
    <w:rsid w:val="0001251B"/>
    <w:rsid w:val="00012702"/>
    <w:rsid w:val="00013BB9"/>
    <w:rsid w:val="0001433B"/>
    <w:rsid w:val="00014EA3"/>
    <w:rsid w:val="00015575"/>
    <w:rsid w:val="0001584F"/>
    <w:rsid w:val="000162EA"/>
    <w:rsid w:val="00016480"/>
    <w:rsid w:val="00017455"/>
    <w:rsid w:val="0002004F"/>
    <w:rsid w:val="000209E0"/>
    <w:rsid w:val="000220DD"/>
    <w:rsid w:val="00022887"/>
    <w:rsid w:val="00022AEC"/>
    <w:rsid w:val="0002352F"/>
    <w:rsid w:val="00023A78"/>
    <w:rsid w:val="00023D20"/>
    <w:rsid w:val="0002475F"/>
    <w:rsid w:val="000251BF"/>
    <w:rsid w:val="000253D6"/>
    <w:rsid w:val="0002547A"/>
    <w:rsid w:val="000254C4"/>
    <w:rsid w:val="00026702"/>
    <w:rsid w:val="00026B8E"/>
    <w:rsid w:val="00026CFE"/>
    <w:rsid w:val="00026DB9"/>
    <w:rsid w:val="00026DEF"/>
    <w:rsid w:val="000276D5"/>
    <w:rsid w:val="00030DB7"/>
    <w:rsid w:val="00031016"/>
    <w:rsid w:val="00032470"/>
    <w:rsid w:val="00032B62"/>
    <w:rsid w:val="00032CFD"/>
    <w:rsid w:val="00032D04"/>
    <w:rsid w:val="00032E68"/>
    <w:rsid w:val="00033B5B"/>
    <w:rsid w:val="00033F70"/>
    <w:rsid w:val="0003517B"/>
    <w:rsid w:val="000351D9"/>
    <w:rsid w:val="00035C04"/>
    <w:rsid w:val="00035D3C"/>
    <w:rsid w:val="00035DC6"/>
    <w:rsid w:val="00035FC7"/>
    <w:rsid w:val="0003660B"/>
    <w:rsid w:val="00036CBE"/>
    <w:rsid w:val="00037E21"/>
    <w:rsid w:val="00041F3C"/>
    <w:rsid w:val="00042D99"/>
    <w:rsid w:val="00042F1A"/>
    <w:rsid w:val="000438EC"/>
    <w:rsid w:val="00043B57"/>
    <w:rsid w:val="00043D12"/>
    <w:rsid w:val="00043D4D"/>
    <w:rsid w:val="00044AFD"/>
    <w:rsid w:val="00044B28"/>
    <w:rsid w:val="00044F90"/>
    <w:rsid w:val="00045FB8"/>
    <w:rsid w:val="00046934"/>
    <w:rsid w:val="00046F14"/>
    <w:rsid w:val="0004761A"/>
    <w:rsid w:val="00047641"/>
    <w:rsid w:val="00050D41"/>
    <w:rsid w:val="00051226"/>
    <w:rsid w:val="0005197D"/>
    <w:rsid w:val="0005247C"/>
    <w:rsid w:val="0005249F"/>
    <w:rsid w:val="00052787"/>
    <w:rsid w:val="00052BD3"/>
    <w:rsid w:val="00052C52"/>
    <w:rsid w:val="00052F94"/>
    <w:rsid w:val="000537D0"/>
    <w:rsid w:val="00054033"/>
    <w:rsid w:val="00054692"/>
    <w:rsid w:val="00054877"/>
    <w:rsid w:val="000563DD"/>
    <w:rsid w:val="000566B9"/>
    <w:rsid w:val="000569A1"/>
    <w:rsid w:val="000574A0"/>
    <w:rsid w:val="00057DA2"/>
    <w:rsid w:val="0006048D"/>
    <w:rsid w:val="00060C87"/>
    <w:rsid w:val="000615D1"/>
    <w:rsid w:val="00061C78"/>
    <w:rsid w:val="00063105"/>
    <w:rsid w:val="000645AF"/>
    <w:rsid w:val="00064C95"/>
    <w:rsid w:val="00064EA0"/>
    <w:rsid w:val="00065358"/>
    <w:rsid w:val="00065884"/>
    <w:rsid w:val="00066EA6"/>
    <w:rsid w:val="00067330"/>
    <w:rsid w:val="00067524"/>
    <w:rsid w:val="00067E90"/>
    <w:rsid w:val="0007078F"/>
    <w:rsid w:val="00070CC3"/>
    <w:rsid w:val="0007112F"/>
    <w:rsid w:val="00071CDC"/>
    <w:rsid w:val="00072101"/>
    <w:rsid w:val="000722EF"/>
    <w:rsid w:val="00072B99"/>
    <w:rsid w:val="000735B4"/>
    <w:rsid w:val="000737AD"/>
    <w:rsid w:val="00075822"/>
    <w:rsid w:val="00075A9E"/>
    <w:rsid w:val="0007636F"/>
    <w:rsid w:val="000775D4"/>
    <w:rsid w:val="000806CA"/>
    <w:rsid w:val="00080C9E"/>
    <w:rsid w:val="00080D98"/>
    <w:rsid w:val="0008297A"/>
    <w:rsid w:val="000833B6"/>
    <w:rsid w:val="00083633"/>
    <w:rsid w:val="000846D7"/>
    <w:rsid w:val="000849B0"/>
    <w:rsid w:val="00084B6E"/>
    <w:rsid w:val="000856AF"/>
    <w:rsid w:val="00086BAB"/>
    <w:rsid w:val="00087210"/>
    <w:rsid w:val="000878BD"/>
    <w:rsid w:val="00087B79"/>
    <w:rsid w:val="00087DD7"/>
    <w:rsid w:val="0009024A"/>
    <w:rsid w:val="0009032D"/>
    <w:rsid w:val="0009093C"/>
    <w:rsid w:val="00091698"/>
    <w:rsid w:val="00091F28"/>
    <w:rsid w:val="00092A02"/>
    <w:rsid w:val="00092BC9"/>
    <w:rsid w:val="00092E68"/>
    <w:rsid w:val="0009353D"/>
    <w:rsid w:val="00093C80"/>
    <w:rsid w:val="00095C58"/>
    <w:rsid w:val="00097611"/>
    <w:rsid w:val="000A1141"/>
    <w:rsid w:val="000A1164"/>
    <w:rsid w:val="000A193C"/>
    <w:rsid w:val="000A1A95"/>
    <w:rsid w:val="000A1ACB"/>
    <w:rsid w:val="000A2D4F"/>
    <w:rsid w:val="000A2E16"/>
    <w:rsid w:val="000A36A7"/>
    <w:rsid w:val="000A3E4D"/>
    <w:rsid w:val="000A3EDF"/>
    <w:rsid w:val="000A4046"/>
    <w:rsid w:val="000A476D"/>
    <w:rsid w:val="000A5555"/>
    <w:rsid w:val="000A6581"/>
    <w:rsid w:val="000A6F5F"/>
    <w:rsid w:val="000A7215"/>
    <w:rsid w:val="000A72A5"/>
    <w:rsid w:val="000A7551"/>
    <w:rsid w:val="000A7787"/>
    <w:rsid w:val="000B1363"/>
    <w:rsid w:val="000B1868"/>
    <w:rsid w:val="000B1C21"/>
    <w:rsid w:val="000B2396"/>
    <w:rsid w:val="000B2449"/>
    <w:rsid w:val="000B26A1"/>
    <w:rsid w:val="000B2AD2"/>
    <w:rsid w:val="000B4C7D"/>
    <w:rsid w:val="000B4C9F"/>
    <w:rsid w:val="000B5310"/>
    <w:rsid w:val="000B5CA9"/>
    <w:rsid w:val="000B5D4E"/>
    <w:rsid w:val="000B666F"/>
    <w:rsid w:val="000B746B"/>
    <w:rsid w:val="000C0149"/>
    <w:rsid w:val="000C0243"/>
    <w:rsid w:val="000C1445"/>
    <w:rsid w:val="000C15D7"/>
    <w:rsid w:val="000C223F"/>
    <w:rsid w:val="000C37A0"/>
    <w:rsid w:val="000C3CA5"/>
    <w:rsid w:val="000C3F7C"/>
    <w:rsid w:val="000C4494"/>
    <w:rsid w:val="000C4C8A"/>
    <w:rsid w:val="000C4E9F"/>
    <w:rsid w:val="000C5012"/>
    <w:rsid w:val="000C58FF"/>
    <w:rsid w:val="000C6B35"/>
    <w:rsid w:val="000C6CB0"/>
    <w:rsid w:val="000C6CE2"/>
    <w:rsid w:val="000C7281"/>
    <w:rsid w:val="000C72AA"/>
    <w:rsid w:val="000D0DE2"/>
    <w:rsid w:val="000D1354"/>
    <w:rsid w:val="000D1A5C"/>
    <w:rsid w:val="000D1DBC"/>
    <w:rsid w:val="000D2329"/>
    <w:rsid w:val="000D267D"/>
    <w:rsid w:val="000D2FEF"/>
    <w:rsid w:val="000D3EF0"/>
    <w:rsid w:val="000D449A"/>
    <w:rsid w:val="000D46B2"/>
    <w:rsid w:val="000D5390"/>
    <w:rsid w:val="000D53D4"/>
    <w:rsid w:val="000D5763"/>
    <w:rsid w:val="000D605E"/>
    <w:rsid w:val="000D62F9"/>
    <w:rsid w:val="000E0ED4"/>
    <w:rsid w:val="000E0FCB"/>
    <w:rsid w:val="000E1ECC"/>
    <w:rsid w:val="000E21C8"/>
    <w:rsid w:val="000E3164"/>
    <w:rsid w:val="000E3400"/>
    <w:rsid w:val="000E404B"/>
    <w:rsid w:val="000E511E"/>
    <w:rsid w:val="000E5AAE"/>
    <w:rsid w:val="000E5C35"/>
    <w:rsid w:val="000E5C63"/>
    <w:rsid w:val="000E6361"/>
    <w:rsid w:val="000E7042"/>
    <w:rsid w:val="000E74CB"/>
    <w:rsid w:val="000F0D57"/>
    <w:rsid w:val="000F0FE2"/>
    <w:rsid w:val="000F1341"/>
    <w:rsid w:val="000F1392"/>
    <w:rsid w:val="000F1566"/>
    <w:rsid w:val="000F232B"/>
    <w:rsid w:val="000F247F"/>
    <w:rsid w:val="000F2BC0"/>
    <w:rsid w:val="000F3FCA"/>
    <w:rsid w:val="000F44A8"/>
    <w:rsid w:val="000F45ED"/>
    <w:rsid w:val="000F4C07"/>
    <w:rsid w:val="000F59CF"/>
    <w:rsid w:val="000F5D68"/>
    <w:rsid w:val="000F6A06"/>
    <w:rsid w:val="000F6EAC"/>
    <w:rsid w:val="000F6F09"/>
    <w:rsid w:val="000F7024"/>
    <w:rsid w:val="000F767D"/>
    <w:rsid w:val="00100A1E"/>
    <w:rsid w:val="00100AA5"/>
    <w:rsid w:val="00100B00"/>
    <w:rsid w:val="00100F88"/>
    <w:rsid w:val="00101718"/>
    <w:rsid w:val="00101A21"/>
    <w:rsid w:val="00101F81"/>
    <w:rsid w:val="001022D4"/>
    <w:rsid w:val="001027D9"/>
    <w:rsid w:val="00102A4A"/>
    <w:rsid w:val="00102B55"/>
    <w:rsid w:val="00103889"/>
    <w:rsid w:val="001039FD"/>
    <w:rsid w:val="001045CE"/>
    <w:rsid w:val="001046A3"/>
    <w:rsid w:val="0010471E"/>
    <w:rsid w:val="00104789"/>
    <w:rsid w:val="00104805"/>
    <w:rsid w:val="001051F3"/>
    <w:rsid w:val="00105225"/>
    <w:rsid w:val="00106239"/>
    <w:rsid w:val="0010647F"/>
    <w:rsid w:val="00106C9D"/>
    <w:rsid w:val="00110DB7"/>
    <w:rsid w:val="00111AE3"/>
    <w:rsid w:val="001136CF"/>
    <w:rsid w:val="001136F0"/>
    <w:rsid w:val="001139AC"/>
    <w:rsid w:val="00114141"/>
    <w:rsid w:val="00114B2B"/>
    <w:rsid w:val="00114F91"/>
    <w:rsid w:val="00114FC6"/>
    <w:rsid w:val="001151E0"/>
    <w:rsid w:val="00115D53"/>
    <w:rsid w:val="00116202"/>
    <w:rsid w:val="001200E2"/>
    <w:rsid w:val="00120D01"/>
    <w:rsid w:val="00120FC5"/>
    <w:rsid w:val="001212BE"/>
    <w:rsid w:val="001213EC"/>
    <w:rsid w:val="00121738"/>
    <w:rsid w:val="0012230F"/>
    <w:rsid w:val="00123B59"/>
    <w:rsid w:val="00123B68"/>
    <w:rsid w:val="00124468"/>
    <w:rsid w:val="00124DF3"/>
    <w:rsid w:val="00124F33"/>
    <w:rsid w:val="00125383"/>
    <w:rsid w:val="001256C1"/>
    <w:rsid w:val="00125FD1"/>
    <w:rsid w:val="0012706D"/>
    <w:rsid w:val="0012707F"/>
    <w:rsid w:val="00127B44"/>
    <w:rsid w:val="00130065"/>
    <w:rsid w:val="00130153"/>
    <w:rsid w:val="00131387"/>
    <w:rsid w:val="00131558"/>
    <w:rsid w:val="00132489"/>
    <w:rsid w:val="001328D2"/>
    <w:rsid w:val="00133867"/>
    <w:rsid w:val="001347FD"/>
    <w:rsid w:val="00135FC0"/>
    <w:rsid w:val="0013645B"/>
    <w:rsid w:val="001371B7"/>
    <w:rsid w:val="00137A60"/>
    <w:rsid w:val="00137C1E"/>
    <w:rsid w:val="00137FD0"/>
    <w:rsid w:val="0014067B"/>
    <w:rsid w:val="001406E8"/>
    <w:rsid w:val="00140DF2"/>
    <w:rsid w:val="00140F66"/>
    <w:rsid w:val="00141475"/>
    <w:rsid w:val="00141745"/>
    <w:rsid w:val="00141D86"/>
    <w:rsid w:val="00142669"/>
    <w:rsid w:val="001427B2"/>
    <w:rsid w:val="001433AC"/>
    <w:rsid w:val="0014394E"/>
    <w:rsid w:val="00143E43"/>
    <w:rsid w:val="00144A30"/>
    <w:rsid w:val="00144A9F"/>
    <w:rsid w:val="00145541"/>
    <w:rsid w:val="00145E78"/>
    <w:rsid w:val="00146103"/>
    <w:rsid w:val="00146679"/>
    <w:rsid w:val="001477F0"/>
    <w:rsid w:val="00150DEE"/>
    <w:rsid w:val="00150F82"/>
    <w:rsid w:val="001510CB"/>
    <w:rsid w:val="00151227"/>
    <w:rsid w:val="0015300C"/>
    <w:rsid w:val="00153B47"/>
    <w:rsid w:val="00153B82"/>
    <w:rsid w:val="00153CBF"/>
    <w:rsid w:val="00153D27"/>
    <w:rsid w:val="00154294"/>
    <w:rsid w:val="00156BF1"/>
    <w:rsid w:val="00157E7D"/>
    <w:rsid w:val="00160163"/>
    <w:rsid w:val="001647DF"/>
    <w:rsid w:val="00164892"/>
    <w:rsid w:val="00165469"/>
    <w:rsid w:val="001655C4"/>
    <w:rsid w:val="001657AD"/>
    <w:rsid w:val="00165BA2"/>
    <w:rsid w:val="00166198"/>
    <w:rsid w:val="0016671B"/>
    <w:rsid w:val="001701BC"/>
    <w:rsid w:val="00170E40"/>
    <w:rsid w:val="00171A40"/>
    <w:rsid w:val="001730C0"/>
    <w:rsid w:val="0017317B"/>
    <w:rsid w:val="001731BB"/>
    <w:rsid w:val="0017369A"/>
    <w:rsid w:val="0017391F"/>
    <w:rsid w:val="001749BD"/>
    <w:rsid w:val="0017558F"/>
    <w:rsid w:val="0017681D"/>
    <w:rsid w:val="00177251"/>
    <w:rsid w:val="0017778F"/>
    <w:rsid w:val="001778A7"/>
    <w:rsid w:val="0018001E"/>
    <w:rsid w:val="0018003E"/>
    <w:rsid w:val="00180F0E"/>
    <w:rsid w:val="001819A3"/>
    <w:rsid w:val="00181B38"/>
    <w:rsid w:val="00183476"/>
    <w:rsid w:val="00183671"/>
    <w:rsid w:val="00183725"/>
    <w:rsid w:val="0018384E"/>
    <w:rsid w:val="0018396D"/>
    <w:rsid w:val="00183FA7"/>
    <w:rsid w:val="0018400D"/>
    <w:rsid w:val="00185723"/>
    <w:rsid w:val="001859AA"/>
    <w:rsid w:val="00186806"/>
    <w:rsid w:val="00186BDA"/>
    <w:rsid w:val="00187A7F"/>
    <w:rsid w:val="0019013B"/>
    <w:rsid w:val="001907E2"/>
    <w:rsid w:val="00190E71"/>
    <w:rsid w:val="00191127"/>
    <w:rsid w:val="00191BC2"/>
    <w:rsid w:val="00192027"/>
    <w:rsid w:val="001921BB"/>
    <w:rsid w:val="00193594"/>
    <w:rsid w:val="00194266"/>
    <w:rsid w:val="001947E5"/>
    <w:rsid w:val="00194AC8"/>
    <w:rsid w:val="001953C2"/>
    <w:rsid w:val="0019584F"/>
    <w:rsid w:val="0019620C"/>
    <w:rsid w:val="00197298"/>
    <w:rsid w:val="00197927"/>
    <w:rsid w:val="00197D1E"/>
    <w:rsid w:val="001A07B5"/>
    <w:rsid w:val="001A0C36"/>
    <w:rsid w:val="001A1421"/>
    <w:rsid w:val="001A1D84"/>
    <w:rsid w:val="001A206E"/>
    <w:rsid w:val="001A2278"/>
    <w:rsid w:val="001A247C"/>
    <w:rsid w:val="001A2618"/>
    <w:rsid w:val="001A2AFD"/>
    <w:rsid w:val="001A362F"/>
    <w:rsid w:val="001A3EFB"/>
    <w:rsid w:val="001A4BE8"/>
    <w:rsid w:val="001A5BA1"/>
    <w:rsid w:val="001A5C07"/>
    <w:rsid w:val="001A6D0E"/>
    <w:rsid w:val="001A7747"/>
    <w:rsid w:val="001A7AEC"/>
    <w:rsid w:val="001B1F20"/>
    <w:rsid w:val="001B24F1"/>
    <w:rsid w:val="001B2B26"/>
    <w:rsid w:val="001B3F62"/>
    <w:rsid w:val="001B42A3"/>
    <w:rsid w:val="001B4595"/>
    <w:rsid w:val="001B4CDE"/>
    <w:rsid w:val="001B5DA7"/>
    <w:rsid w:val="001B642E"/>
    <w:rsid w:val="001B6C39"/>
    <w:rsid w:val="001B6C9C"/>
    <w:rsid w:val="001B76F4"/>
    <w:rsid w:val="001C0238"/>
    <w:rsid w:val="001C112F"/>
    <w:rsid w:val="001C1380"/>
    <w:rsid w:val="001C1ADD"/>
    <w:rsid w:val="001C257A"/>
    <w:rsid w:val="001C2594"/>
    <w:rsid w:val="001C4540"/>
    <w:rsid w:val="001C53E9"/>
    <w:rsid w:val="001C60ED"/>
    <w:rsid w:val="001C656A"/>
    <w:rsid w:val="001C78D1"/>
    <w:rsid w:val="001C7D6E"/>
    <w:rsid w:val="001C7E2D"/>
    <w:rsid w:val="001D003D"/>
    <w:rsid w:val="001D0813"/>
    <w:rsid w:val="001D1795"/>
    <w:rsid w:val="001D1819"/>
    <w:rsid w:val="001D2E93"/>
    <w:rsid w:val="001D35A0"/>
    <w:rsid w:val="001D437E"/>
    <w:rsid w:val="001D4EAC"/>
    <w:rsid w:val="001D591D"/>
    <w:rsid w:val="001D594C"/>
    <w:rsid w:val="001D7895"/>
    <w:rsid w:val="001E2FE2"/>
    <w:rsid w:val="001E35CD"/>
    <w:rsid w:val="001E3890"/>
    <w:rsid w:val="001E4B03"/>
    <w:rsid w:val="001E5963"/>
    <w:rsid w:val="001E59F7"/>
    <w:rsid w:val="001E5C1C"/>
    <w:rsid w:val="001E60AF"/>
    <w:rsid w:val="001E6670"/>
    <w:rsid w:val="001E6D64"/>
    <w:rsid w:val="001E704A"/>
    <w:rsid w:val="001E7693"/>
    <w:rsid w:val="001E797C"/>
    <w:rsid w:val="001F05A9"/>
    <w:rsid w:val="001F08F8"/>
    <w:rsid w:val="001F10FE"/>
    <w:rsid w:val="001F1A8B"/>
    <w:rsid w:val="001F22A8"/>
    <w:rsid w:val="001F3897"/>
    <w:rsid w:val="001F57F0"/>
    <w:rsid w:val="001F5C09"/>
    <w:rsid w:val="001F625D"/>
    <w:rsid w:val="001F6A32"/>
    <w:rsid w:val="001F6C2D"/>
    <w:rsid w:val="001F6E7E"/>
    <w:rsid w:val="001F7F1D"/>
    <w:rsid w:val="00200E8F"/>
    <w:rsid w:val="00200FD3"/>
    <w:rsid w:val="002019AE"/>
    <w:rsid w:val="0020211C"/>
    <w:rsid w:val="00202166"/>
    <w:rsid w:val="002028DF"/>
    <w:rsid w:val="0020292C"/>
    <w:rsid w:val="00202D50"/>
    <w:rsid w:val="00203165"/>
    <w:rsid w:val="002032D9"/>
    <w:rsid w:val="002033CB"/>
    <w:rsid w:val="0020346E"/>
    <w:rsid w:val="00204BA7"/>
    <w:rsid w:val="002053BE"/>
    <w:rsid w:val="002055ED"/>
    <w:rsid w:val="002056B3"/>
    <w:rsid w:val="00205A6C"/>
    <w:rsid w:val="002061E1"/>
    <w:rsid w:val="00207F73"/>
    <w:rsid w:val="00210005"/>
    <w:rsid w:val="0021101C"/>
    <w:rsid w:val="002125D0"/>
    <w:rsid w:val="00212822"/>
    <w:rsid w:val="0021328B"/>
    <w:rsid w:val="00213B6B"/>
    <w:rsid w:val="00213D81"/>
    <w:rsid w:val="002154BA"/>
    <w:rsid w:val="00215662"/>
    <w:rsid w:val="00215F34"/>
    <w:rsid w:val="00217698"/>
    <w:rsid w:val="00217748"/>
    <w:rsid w:val="002201B7"/>
    <w:rsid w:val="00220F03"/>
    <w:rsid w:val="00221A57"/>
    <w:rsid w:val="0022213A"/>
    <w:rsid w:val="0022288E"/>
    <w:rsid w:val="00222A5B"/>
    <w:rsid w:val="00223124"/>
    <w:rsid w:val="00223F3F"/>
    <w:rsid w:val="00223FBC"/>
    <w:rsid w:val="00224579"/>
    <w:rsid w:val="00225070"/>
    <w:rsid w:val="0022520D"/>
    <w:rsid w:val="00225849"/>
    <w:rsid w:val="00225D55"/>
    <w:rsid w:val="00226040"/>
    <w:rsid w:val="002260AD"/>
    <w:rsid w:val="0022691F"/>
    <w:rsid w:val="0023098F"/>
    <w:rsid w:val="002316AA"/>
    <w:rsid w:val="0023231E"/>
    <w:rsid w:val="002327C2"/>
    <w:rsid w:val="002345E4"/>
    <w:rsid w:val="00234C11"/>
    <w:rsid w:val="00235DBE"/>
    <w:rsid w:val="00235E67"/>
    <w:rsid w:val="00236CB5"/>
    <w:rsid w:val="0023758C"/>
    <w:rsid w:val="002407EB"/>
    <w:rsid w:val="0024088A"/>
    <w:rsid w:val="0024239B"/>
    <w:rsid w:val="00242717"/>
    <w:rsid w:val="00243121"/>
    <w:rsid w:val="00243691"/>
    <w:rsid w:val="00243F90"/>
    <w:rsid w:val="002453AB"/>
    <w:rsid w:val="00245743"/>
    <w:rsid w:val="00245948"/>
    <w:rsid w:val="00245ECA"/>
    <w:rsid w:val="00245F9E"/>
    <w:rsid w:val="0024601D"/>
    <w:rsid w:val="002465C1"/>
    <w:rsid w:val="0024662B"/>
    <w:rsid w:val="00246B0F"/>
    <w:rsid w:val="00247918"/>
    <w:rsid w:val="00247AAC"/>
    <w:rsid w:val="002515BD"/>
    <w:rsid w:val="00251BD6"/>
    <w:rsid w:val="002525FF"/>
    <w:rsid w:val="00252ED8"/>
    <w:rsid w:val="0025443B"/>
    <w:rsid w:val="00254480"/>
    <w:rsid w:val="00254864"/>
    <w:rsid w:val="00255240"/>
    <w:rsid w:val="002556D2"/>
    <w:rsid w:val="002574B3"/>
    <w:rsid w:val="0026018A"/>
    <w:rsid w:val="00260472"/>
    <w:rsid w:val="002609A0"/>
    <w:rsid w:val="002613F4"/>
    <w:rsid w:val="002614E0"/>
    <w:rsid w:val="002619DB"/>
    <w:rsid w:val="002625C1"/>
    <w:rsid w:val="0026345D"/>
    <w:rsid w:val="002635AB"/>
    <w:rsid w:val="0026366B"/>
    <w:rsid w:val="00263BAB"/>
    <w:rsid w:val="00263C0E"/>
    <w:rsid w:val="00263CCA"/>
    <w:rsid w:val="00264255"/>
    <w:rsid w:val="00264EEC"/>
    <w:rsid w:val="00264F4F"/>
    <w:rsid w:val="00265192"/>
    <w:rsid w:val="00265F50"/>
    <w:rsid w:val="00266F6B"/>
    <w:rsid w:val="002670CB"/>
    <w:rsid w:val="002672BD"/>
    <w:rsid w:val="002702FB"/>
    <w:rsid w:val="002704D1"/>
    <w:rsid w:val="00270FE8"/>
    <w:rsid w:val="00271B01"/>
    <w:rsid w:val="00271B8A"/>
    <w:rsid w:val="00271F4F"/>
    <w:rsid w:val="00273847"/>
    <w:rsid w:val="00274877"/>
    <w:rsid w:val="00274989"/>
    <w:rsid w:val="00274F3F"/>
    <w:rsid w:val="00275129"/>
    <w:rsid w:val="0027530F"/>
    <w:rsid w:val="00275388"/>
    <w:rsid w:val="0028119D"/>
    <w:rsid w:val="002814A9"/>
    <w:rsid w:val="00282020"/>
    <w:rsid w:val="0028281A"/>
    <w:rsid w:val="00282B93"/>
    <w:rsid w:val="00282C01"/>
    <w:rsid w:val="00283F98"/>
    <w:rsid w:val="0028425D"/>
    <w:rsid w:val="00284B12"/>
    <w:rsid w:val="00284F27"/>
    <w:rsid w:val="00285D19"/>
    <w:rsid w:val="002874D2"/>
    <w:rsid w:val="00290131"/>
    <w:rsid w:val="002903AF"/>
    <w:rsid w:val="0029083C"/>
    <w:rsid w:val="0029114E"/>
    <w:rsid w:val="002926BF"/>
    <w:rsid w:val="0029355B"/>
    <w:rsid w:val="00293571"/>
    <w:rsid w:val="0029436B"/>
    <w:rsid w:val="0029464E"/>
    <w:rsid w:val="00295720"/>
    <w:rsid w:val="00297B99"/>
    <w:rsid w:val="002A03CF"/>
    <w:rsid w:val="002A14CE"/>
    <w:rsid w:val="002A15B2"/>
    <w:rsid w:val="002A17E3"/>
    <w:rsid w:val="002A1936"/>
    <w:rsid w:val="002A1E6D"/>
    <w:rsid w:val="002A1EB4"/>
    <w:rsid w:val="002A211D"/>
    <w:rsid w:val="002A2EBF"/>
    <w:rsid w:val="002A341C"/>
    <w:rsid w:val="002A3867"/>
    <w:rsid w:val="002A3D58"/>
    <w:rsid w:val="002A44E2"/>
    <w:rsid w:val="002A4765"/>
    <w:rsid w:val="002A54AB"/>
    <w:rsid w:val="002A6913"/>
    <w:rsid w:val="002A7291"/>
    <w:rsid w:val="002A7522"/>
    <w:rsid w:val="002A7ADF"/>
    <w:rsid w:val="002B0311"/>
    <w:rsid w:val="002B0D6F"/>
    <w:rsid w:val="002B0F51"/>
    <w:rsid w:val="002B232F"/>
    <w:rsid w:val="002B277D"/>
    <w:rsid w:val="002B3561"/>
    <w:rsid w:val="002B3593"/>
    <w:rsid w:val="002B3919"/>
    <w:rsid w:val="002B3D46"/>
    <w:rsid w:val="002B40BC"/>
    <w:rsid w:val="002B4570"/>
    <w:rsid w:val="002B480D"/>
    <w:rsid w:val="002B48C6"/>
    <w:rsid w:val="002B4D69"/>
    <w:rsid w:val="002B51F2"/>
    <w:rsid w:val="002B63AF"/>
    <w:rsid w:val="002B745D"/>
    <w:rsid w:val="002C0203"/>
    <w:rsid w:val="002C069F"/>
    <w:rsid w:val="002C1236"/>
    <w:rsid w:val="002C131A"/>
    <w:rsid w:val="002C18B7"/>
    <w:rsid w:val="002C1C40"/>
    <w:rsid w:val="002C24BF"/>
    <w:rsid w:val="002C4FC9"/>
    <w:rsid w:val="002C5EC1"/>
    <w:rsid w:val="002C6578"/>
    <w:rsid w:val="002C687F"/>
    <w:rsid w:val="002C6B4A"/>
    <w:rsid w:val="002D00B1"/>
    <w:rsid w:val="002D0B49"/>
    <w:rsid w:val="002D0FD7"/>
    <w:rsid w:val="002D11A8"/>
    <w:rsid w:val="002D2423"/>
    <w:rsid w:val="002D2863"/>
    <w:rsid w:val="002D2869"/>
    <w:rsid w:val="002D3BB4"/>
    <w:rsid w:val="002D3E76"/>
    <w:rsid w:val="002D4EBB"/>
    <w:rsid w:val="002D5282"/>
    <w:rsid w:val="002D5B7F"/>
    <w:rsid w:val="002D632A"/>
    <w:rsid w:val="002D6F24"/>
    <w:rsid w:val="002D7303"/>
    <w:rsid w:val="002D7847"/>
    <w:rsid w:val="002E1090"/>
    <w:rsid w:val="002E177F"/>
    <w:rsid w:val="002E1AE4"/>
    <w:rsid w:val="002E1B5A"/>
    <w:rsid w:val="002E1E91"/>
    <w:rsid w:val="002E20C0"/>
    <w:rsid w:val="002E3084"/>
    <w:rsid w:val="002E3A65"/>
    <w:rsid w:val="002E43D7"/>
    <w:rsid w:val="002E4B06"/>
    <w:rsid w:val="002E5543"/>
    <w:rsid w:val="002E62D8"/>
    <w:rsid w:val="002E7974"/>
    <w:rsid w:val="002E7DB3"/>
    <w:rsid w:val="002F0FE3"/>
    <w:rsid w:val="002F1310"/>
    <w:rsid w:val="002F252C"/>
    <w:rsid w:val="002F44F1"/>
    <w:rsid w:val="002F458D"/>
    <w:rsid w:val="002F4A02"/>
    <w:rsid w:val="002F5F0E"/>
    <w:rsid w:val="002F637C"/>
    <w:rsid w:val="002F7489"/>
    <w:rsid w:val="00301348"/>
    <w:rsid w:val="00301531"/>
    <w:rsid w:val="00301AA7"/>
    <w:rsid w:val="003024B5"/>
    <w:rsid w:val="003039A2"/>
    <w:rsid w:val="00304189"/>
    <w:rsid w:val="003046E7"/>
    <w:rsid w:val="003052DF"/>
    <w:rsid w:val="00305D71"/>
    <w:rsid w:val="00305ED5"/>
    <w:rsid w:val="00306254"/>
    <w:rsid w:val="00306418"/>
    <w:rsid w:val="00306C4E"/>
    <w:rsid w:val="00306DCC"/>
    <w:rsid w:val="003070D3"/>
    <w:rsid w:val="0030723C"/>
    <w:rsid w:val="00311136"/>
    <w:rsid w:val="00311707"/>
    <w:rsid w:val="00312060"/>
    <w:rsid w:val="00312367"/>
    <w:rsid w:val="003127B3"/>
    <w:rsid w:val="00312F84"/>
    <w:rsid w:val="00313F18"/>
    <w:rsid w:val="00314673"/>
    <w:rsid w:val="0031528E"/>
    <w:rsid w:val="003152FA"/>
    <w:rsid w:val="003158D1"/>
    <w:rsid w:val="00315D2D"/>
    <w:rsid w:val="00316A2F"/>
    <w:rsid w:val="00316B5A"/>
    <w:rsid w:val="00317007"/>
    <w:rsid w:val="00317EA0"/>
    <w:rsid w:val="003204E2"/>
    <w:rsid w:val="00320637"/>
    <w:rsid w:val="00320D33"/>
    <w:rsid w:val="003213D4"/>
    <w:rsid w:val="003226BB"/>
    <w:rsid w:val="003251FB"/>
    <w:rsid w:val="00325D78"/>
    <w:rsid w:val="00326FD5"/>
    <w:rsid w:val="0032753C"/>
    <w:rsid w:val="003275FB"/>
    <w:rsid w:val="0032771C"/>
    <w:rsid w:val="0032794B"/>
    <w:rsid w:val="00327B25"/>
    <w:rsid w:val="00330655"/>
    <w:rsid w:val="003309A2"/>
    <w:rsid w:val="0033101B"/>
    <w:rsid w:val="00331C0B"/>
    <w:rsid w:val="00331FD5"/>
    <w:rsid w:val="00332308"/>
    <w:rsid w:val="003324D2"/>
    <w:rsid w:val="0033266D"/>
    <w:rsid w:val="00332EAB"/>
    <w:rsid w:val="003331AD"/>
    <w:rsid w:val="003335F7"/>
    <w:rsid w:val="00333913"/>
    <w:rsid w:val="00334197"/>
    <w:rsid w:val="00334AD2"/>
    <w:rsid w:val="0033554A"/>
    <w:rsid w:val="003356A0"/>
    <w:rsid w:val="0033663F"/>
    <w:rsid w:val="003367E3"/>
    <w:rsid w:val="00336E89"/>
    <w:rsid w:val="00337DEF"/>
    <w:rsid w:val="00337E97"/>
    <w:rsid w:val="0034034F"/>
    <w:rsid w:val="003403F0"/>
    <w:rsid w:val="00340969"/>
    <w:rsid w:val="00340AFC"/>
    <w:rsid w:val="00342977"/>
    <w:rsid w:val="00342E5E"/>
    <w:rsid w:val="00343B3E"/>
    <w:rsid w:val="00345271"/>
    <w:rsid w:val="00345496"/>
    <w:rsid w:val="003465A5"/>
    <w:rsid w:val="00350017"/>
    <w:rsid w:val="003502AF"/>
    <w:rsid w:val="003511D1"/>
    <w:rsid w:val="00351C8D"/>
    <w:rsid w:val="00354122"/>
    <w:rsid w:val="0035444F"/>
    <w:rsid w:val="0035537E"/>
    <w:rsid w:val="003553EC"/>
    <w:rsid w:val="003566DB"/>
    <w:rsid w:val="003578C1"/>
    <w:rsid w:val="003608F0"/>
    <w:rsid w:val="003609F1"/>
    <w:rsid w:val="00360DD0"/>
    <w:rsid w:val="0036157A"/>
    <w:rsid w:val="00361A94"/>
    <w:rsid w:val="00361C99"/>
    <w:rsid w:val="003623EE"/>
    <w:rsid w:val="003624A3"/>
    <w:rsid w:val="00363585"/>
    <w:rsid w:val="00365119"/>
    <w:rsid w:val="003658F2"/>
    <w:rsid w:val="00365F45"/>
    <w:rsid w:val="00366202"/>
    <w:rsid w:val="003664BB"/>
    <w:rsid w:val="00366A71"/>
    <w:rsid w:val="003679F0"/>
    <w:rsid w:val="00367E9F"/>
    <w:rsid w:val="00371115"/>
    <w:rsid w:val="00372D5F"/>
    <w:rsid w:val="003745B5"/>
    <w:rsid w:val="00374AAF"/>
    <w:rsid w:val="00374C07"/>
    <w:rsid w:val="0037562F"/>
    <w:rsid w:val="0037595C"/>
    <w:rsid w:val="003759B4"/>
    <w:rsid w:val="00376321"/>
    <w:rsid w:val="00376BAF"/>
    <w:rsid w:val="00377485"/>
    <w:rsid w:val="003774A4"/>
    <w:rsid w:val="00377C09"/>
    <w:rsid w:val="00377C26"/>
    <w:rsid w:val="00380126"/>
    <w:rsid w:val="0038039D"/>
    <w:rsid w:val="00380663"/>
    <w:rsid w:val="003806B7"/>
    <w:rsid w:val="003809E8"/>
    <w:rsid w:val="0038155F"/>
    <w:rsid w:val="0038251D"/>
    <w:rsid w:val="00382694"/>
    <w:rsid w:val="00383859"/>
    <w:rsid w:val="003844C7"/>
    <w:rsid w:val="00384685"/>
    <w:rsid w:val="003852BD"/>
    <w:rsid w:val="0038552A"/>
    <w:rsid w:val="00385C7B"/>
    <w:rsid w:val="00386461"/>
    <w:rsid w:val="00387F64"/>
    <w:rsid w:val="003915DC"/>
    <w:rsid w:val="00391EFB"/>
    <w:rsid w:val="00392A9E"/>
    <w:rsid w:val="00393377"/>
    <w:rsid w:val="00395250"/>
    <w:rsid w:val="003966BC"/>
    <w:rsid w:val="00397243"/>
    <w:rsid w:val="003A057F"/>
    <w:rsid w:val="003A06F0"/>
    <w:rsid w:val="003A10D5"/>
    <w:rsid w:val="003A1158"/>
    <w:rsid w:val="003A1DA7"/>
    <w:rsid w:val="003A2476"/>
    <w:rsid w:val="003A270D"/>
    <w:rsid w:val="003A29F4"/>
    <w:rsid w:val="003A31D2"/>
    <w:rsid w:val="003A331C"/>
    <w:rsid w:val="003A3F26"/>
    <w:rsid w:val="003A52B5"/>
    <w:rsid w:val="003A60B5"/>
    <w:rsid w:val="003A73DA"/>
    <w:rsid w:val="003A7834"/>
    <w:rsid w:val="003A7C12"/>
    <w:rsid w:val="003A7FB8"/>
    <w:rsid w:val="003B032D"/>
    <w:rsid w:val="003B1552"/>
    <w:rsid w:val="003B159B"/>
    <w:rsid w:val="003B1A7B"/>
    <w:rsid w:val="003B2292"/>
    <w:rsid w:val="003B229A"/>
    <w:rsid w:val="003B2449"/>
    <w:rsid w:val="003B2F79"/>
    <w:rsid w:val="003B37E9"/>
    <w:rsid w:val="003B3CB1"/>
    <w:rsid w:val="003B3D14"/>
    <w:rsid w:val="003B3FDB"/>
    <w:rsid w:val="003B4782"/>
    <w:rsid w:val="003B4EC5"/>
    <w:rsid w:val="003B604A"/>
    <w:rsid w:val="003C1881"/>
    <w:rsid w:val="003C2634"/>
    <w:rsid w:val="003C26F3"/>
    <w:rsid w:val="003C28E1"/>
    <w:rsid w:val="003C2A55"/>
    <w:rsid w:val="003C3819"/>
    <w:rsid w:val="003C387B"/>
    <w:rsid w:val="003C4B5E"/>
    <w:rsid w:val="003C6006"/>
    <w:rsid w:val="003C7064"/>
    <w:rsid w:val="003C7340"/>
    <w:rsid w:val="003C7E3E"/>
    <w:rsid w:val="003D03AA"/>
    <w:rsid w:val="003D1947"/>
    <w:rsid w:val="003D1B55"/>
    <w:rsid w:val="003D2F99"/>
    <w:rsid w:val="003D3510"/>
    <w:rsid w:val="003D3FDB"/>
    <w:rsid w:val="003D4B34"/>
    <w:rsid w:val="003D4DAF"/>
    <w:rsid w:val="003D5534"/>
    <w:rsid w:val="003D767C"/>
    <w:rsid w:val="003D7966"/>
    <w:rsid w:val="003D7F90"/>
    <w:rsid w:val="003E225D"/>
    <w:rsid w:val="003E231B"/>
    <w:rsid w:val="003E2355"/>
    <w:rsid w:val="003E2718"/>
    <w:rsid w:val="003E2B18"/>
    <w:rsid w:val="003E2C59"/>
    <w:rsid w:val="003E332A"/>
    <w:rsid w:val="003E4470"/>
    <w:rsid w:val="003E4DC9"/>
    <w:rsid w:val="003E50F2"/>
    <w:rsid w:val="003E5A32"/>
    <w:rsid w:val="003E6178"/>
    <w:rsid w:val="003E70E7"/>
    <w:rsid w:val="003E75D4"/>
    <w:rsid w:val="003E7859"/>
    <w:rsid w:val="003F0363"/>
    <w:rsid w:val="003F07E1"/>
    <w:rsid w:val="003F086B"/>
    <w:rsid w:val="003F09EF"/>
    <w:rsid w:val="003F0C61"/>
    <w:rsid w:val="003F2448"/>
    <w:rsid w:val="003F2691"/>
    <w:rsid w:val="003F2BAB"/>
    <w:rsid w:val="003F5622"/>
    <w:rsid w:val="003F5805"/>
    <w:rsid w:val="003F5CDE"/>
    <w:rsid w:val="003F741F"/>
    <w:rsid w:val="003F7DE4"/>
    <w:rsid w:val="0040030D"/>
    <w:rsid w:val="00400587"/>
    <w:rsid w:val="00401D2D"/>
    <w:rsid w:val="004037B1"/>
    <w:rsid w:val="00403E3C"/>
    <w:rsid w:val="00404A2B"/>
    <w:rsid w:val="0040540B"/>
    <w:rsid w:val="00406155"/>
    <w:rsid w:val="00406FB6"/>
    <w:rsid w:val="00407415"/>
    <w:rsid w:val="004077CD"/>
    <w:rsid w:val="00407D27"/>
    <w:rsid w:val="00410723"/>
    <w:rsid w:val="0041170B"/>
    <w:rsid w:val="004117A6"/>
    <w:rsid w:val="00411953"/>
    <w:rsid w:val="00411BFC"/>
    <w:rsid w:val="00413868"/>
    <w:rsid w:val="00414C45"/>
    <w:rsid w:val="004157E7"/>
    <w:rsid w:val="00415D76"/>
    <w:rsid w:val="00415FE1"/>
    <w:rsid w:val="00416929"/>
    <w:rsid w:val="004204FE"/>
    <w:rsid w:val="00421DE9"/>
    <w:rsid w:val="00421ED0"/>
    <w:rsid w:val="0042270A"/>
    <w:rsid w:val="00422EFF"/>
    <w:rsid w:val="004235B2"/>
    <w:rsid w:val="004239C6"/>
    <w:rsid w:val="00424107"/>
    <w:rsid w:val="00424594"/>
    <w:rsid w:val="00425696"/>
    <w:rsid w:val="00425B61"/>
    <w:rsid w:val="00425D72"/>
    <w:rsid w:val="00426847"/>
    <w:rsid w:val="00427438"/>
    <w:rsid w:val="00427F59"/>
    <w:rsid w:val="00430023"/>
    <w:rsid w:val="004300C9"/>
    <w:rsid w:val="0043044F"/>
    <w:rsid w:val="0043055C"/>
    <w:rsid w:val="004308F3"/>
    <w:rsid w:val="00430A03"/>
    <w:rsid w:val="00430EDB"/>
    <w:rsid w:val="004310C2"/>
    <w:rsid w:val="00431CA0"/>
    <w:rsid w:val="00431D90"/>
    <w:rsid w:val="0043227E"/>
    <w:rsid w:val="00432E7B"/>
    <w:rsid w:val="00433882"/>
    <w:rsid w:val="00433E2D"/>
    <w:rsid w:val="0043432C"/>
    <w:rsid w:val="00434CD5"/>
    <w:rsid w:val="004355FD"/>
    <w:rsid w:val="00436406"/>
    <w:rsid w:val="00436775"/>
    <w:rsid w:val="00436E87"/>
    <w:rsid w:val="004370AA"/>
    <w:rsid w:val="00437AA8"/>
    <w:rsid w:val="00437C58"/>
    <w:rsid w:val="00437FA3"/>
    <w:rsid w:val="00440EF4"/>
    <w:rsid w:val="00440F9E"/>
    <w:rsid w:val="004414DB"/>
    <w:rsid w:val="00441833"/>
    <w:rsid w:val="00441F2B"/>
    <w:rsid w:val="00443F5C"/>
    <w:rsid w:val="00444656"/>
    <w:rsid w:val="00444707"/>
    <w:rsid w:val="00444E51"/>
    <w:rsid w:val="00444EB8"/>
    <w:rsid w:val="004456CA"/>
    <w:rsid w:val="00445960"/>
    <w:rsid w:val="00445976"/>
    <w:rsid w:val="00446A80"/>
    <w:rsid w:val="004475FE"/>
    <w:rsid w:val="00447D7E"/>
    <w:rsid w:val="00450174"/>
    <w:rsid w:val="00450B93"/>
    <w:rsid w:val="00451C64"/>
    <w:rsid w:val="00452307"/>
    <w:rsid w:val="0045347C"/>
    <w:rsid w:val="0045351B"/>
    <w:rsid w:val="004538F5"/>
    <w:rsid w:val="00453BC2"/>
    <w:rsid w:val="00453CF6"/>
    <w:rsid w:val="00455159"/>
    <w:rsid w:val="00455670"/>
    <w:rsid w:val="00455C7D"/>
    <w:rsid w:val="00456319"/>
    <w:rsid w:val="00456754"/>
    <w:rsid w:val="00456ABB"/>
    <w:rsid w:val="004572F0"/>
    <w:rsid w:val="00460144"/>
    <w:rsid w:val="00460EE2"/>
    <w:rsid w:val="00461570"/>
    <w:rsid w:val="004617F6"/>
    <w:rsid w:val="0046180B"/>
    <w:rsid w:val="0046199D"/>
    <w:rsid w:val="00462F52"/>
    <w:rsid w:val="0046423D"/>
    <w:rsid w:val="00464B50"/>
    <w:rsid w:val="0046563E"/>
    <w:rsid w:val="00465F55"/>
    <w:rsid w:val="00466238"/>
    <w:rsid w:val="004671A1"/>
    <w:rsid w:val="00467804"/>
    <w:rsid w:val="00467D66"/>
    <w:rsid w:val="00467F5C"/>
    <w:rsid w:val="00471363"/>
    <w:rsid w:val="004715C2"/>
    <w:rsid w:val="0047164C"/>
    <w:rsid w:val="004720D3"/>
    <w:rsid w:val="00472DF1"/>
    <w:rsid w:val="0047478F"/>
    <w:rsid w:val="00475C7F"/>
    <w:rsid w:val="00477427"/>
    <w:rsid w:val="00477444"/>
    <w:rsid w:val="00477465"/>
    <w:rsid w:val="00477AFE"/>
    <w:rsid w:val="004801F7"/>
    <w:rsid w:val="004806D6"/>
    <w:rsid w:val="004819E7"/>
    <w:rsid w:val="00481B45"/>
    <w:rsid w:val="00481CBD"/>
    <w:rsid w:val="00482D2C"/>
    <w:rsid w:val="0048316F"/>
    <w:rsid w:val="00483502"/>
    <w:rsid w:val="004846C5"/>
    <w:rsid w:val="004857FC"/>
    <w:rsid w:val="00486699"/>
    <w:rsid w:val="00487D0F"/>
    <w:rsid w:val="004907D1"/>
    <w:rsid w:val="00490EC4"/>
    <w:rsid w:val="00491F01"/>
    <w:rsid w:val="004925A9"/>
    <w:rsid w:val="00492C39"/>
    <w:rsid w:val="00493C2B"/>
    <w:rsid w:val="004943C9"/>
    <w:rsid w:val="0049458B"/>
    <w:rsid w:val="00495CF9"/>
    <w:rsid w:val="00496674"/>
    <w:rsid w:val="00496C58"/>
    <w:rsid w:val="00496E7F"/>
    <w:rsid w:val="004974E1"/>
    <w:rsid w:val="004A0D4C"/>
    <w:rsid w:val="004A123C"/>
    <w:rsid w:val="004A2612"/>
    <w:rsid w:val="004A2BE3"/>
    <w:rsid w:val="004A2BEC"/>
    <w:rsid w:val="004A2FA6"/>
    <w:rsid w:val="004A3467"/>
    <w:rsid w:val="004A3801"/>
    <w:rsid w:val="004A3BEE"/>
    <w:rsid w:val="004A4A0C"/>
    <w:rsid w:val="004A5CD0"/>
    <w:rsid w:val="004A640D"/>
    <w:rsid w:val="004A64E9"/>
    <w:rsid w:val="004A657A"/>
    <w:rsid w:val="004A7DBE"/>
    <w:rsid w:val="004B009B"/>
    <w:rsid w:val="004B0413"/>
    <w:rsid w:val="004B0673"/>
    <w:rsid w:val="004B0CC8"/>
    <w:rsid w:val="004B187F"/>
    <w:rsid w:val="004B2FBB"/>
    <w:rsid w:val="004B4987"/>
    <w:rsid w:val="004B4D78"/>
    <w:rsid w:val="004B5558"/>
    <w:rsid w:val="004B56A3"/>
    <w:rsid w:val="004B66EB"/>
    <w:rsid w:val="004B67D0"/>
    <w:rsid w:val="004B6E38"/>
    <w:rsid w:val="004B7526"/>
    <w:rsid w:val="004B7C0B"/>
    <w:rsid w:val="004C0D3B"/>
    <w:rsid w:val="004C1CA9"/>
    <w:rsid w:val="004C21F7"/>
    <w:rsid w:val="004C2480"/>
    <w:rsid w:val="004C39C0"/>
    <w:rsid w:val="004C40CA"/>
    <w:rsid w:val="004C4CD2"/>
    <w:rsid w:val="004C6010"/>
    <w:rsid w:val="004C6EC0"/>
    <w:rsid w:val="004C7002"/>
    <w:rsid w:val="004C7912"/>
    <w:rsid w:val="004C7C3F"/>
    <w:rsid w:val="004D05F4"/>
    <w:rsid w:val="004D0664"/>
    <w:rsid w:val="004D0CA3"/>
    <w:rsid w:val="004D1E23"/>
    <w:rsid w:val="004D2D62"/>
    <w:rsid w:val="004D339F"/>
    <w:rsid w:val="004D3CBA"/>
    <w:rsid w:val="004D46CF"/>
    <w:rsid w:val="004D4743"/>
    <w:rsid w:val="004D49C0"/>
    <w:rsid w:val="004D49ED"/>
    <w:rsid w:val="004D5586"/>
    <w:rsid w:val="004D57AA"/>
    <w:rsid w:val="004D5AFB"/>
    <w:rsid w:val="004D5CA4"/>
    <w:rsid w:val="004D64B0"/>
    <w:rsid w:val="004D6642"/>
    <w:rsid w:val="004D6AAC"/>
    <w:rsid w:val="004D737B"/>
    <w:rsid w:val="004D7BB8"/>
    <w:rsid w:val="004E0255"/>
    <w:rsid w:val="004E04C0"/>
    <w:rsid w:val="004E05F4"/>
    <w:rsid w:val="004E063D"/>
    <w:rsid w:val="004E0782"/>
    <w:rsid w:val="004E0F50"/>
    <w:rsid w:val="004E1517"/>
    <w:rsid w:val="004E1CB8"/>
    <w:rsid w:val="004E222A"/>
    <w:rsid w:val="004E26B5"/>
    <w:rsid w:val="004E361B"/>
    <w:rsid w:val="004E3E28"/>
    <w:rsid w:val="004E434E"/>
    <w:rsid w:val="004E4435"/>
    <w:rsid w:val="004E4487"/>
    <w:rsid w:val="004E4959"/>
    <w:rsid w:val="004E5AFE"/>
    <w:rsid w:val="004E5B29"/>
    <w:rsid w:val="004E600D"/>
    <w:rsid w:val="004E6180"/>
    <w:rsid w:val="004E6F4F"/>
    <w:rsid w:val="004E770D"/>
    <w:rsid w:val="004F04B6"/>
    <w:rsid w:val="004F04BA"/>
    <w:rsid w:val="004F0C27"/>
    <w:rsid w:val="004F1735"/>
    <w:rsid w:val="004F1C82"/>
    <w:rsid w:val="004F2CDA"/>
    <w:rsid w:val="004F3104"/>
    <w:rsid w:val="004F3BAA"/>
    <w:rsid w:val="004F3D5C"/>
    <w:rsid w:val="004F46F8"/>
    <w:rsid w:val="004F47E9"/>
    <w:rsid w:val="004F4AEB"/>
    <w:rsid w:val="004F5391"/>
    <w:rsid w:val="004F53AA"/>
    <w:rsid w:val="004F5491"/>
    <w:rsid w:val="004F5786"/>
    <w:rsid w:val="004F5B3E"/>
    <w:rsid w:val="004F5B5E"/>
    <w:rsid w:val="004F5E39"/>
    <w:rsid w:val="004F5F5E"/>
    <w:rsid w:val="004F6284"/>
    <w:rsid w:val="004F62B5"/>
    <w:rsid w:val="004F62CB"/>
    <w:rsid w:val="004F6D39"/>
    <w:rsid w:val="004F7144"/>
    <w:rsid w:val="004F733C"/>
    <w:rsid w:val="004F78FD"/>
    <w:rsid w:val="00500CB9"/>
    <w:rsid w:val="005015D5"/>
    <w:rsid w:val="0050212B"/>
    <w:rsid w:val="00502232"/>
    <w:rsid w:val="00502276"/>
    <w:rsid w:val="00503E80"/>
    <w:rsid w:val="00504111"/>
    <w:rsid w:val="0050424A"/>
    <w:rsid w:val="00504C89"/>
    <w:rsid w:val="00504DD5"/>
    <w:rsid w:val="005050C8"/>
    <w:rsid w:val="00506C18"/>
    <w:rsid w:val="00507041"/>
    <w:rsid w:val="005114BD"/>
    <w:rsid w:val="005122FB"/>
    <w:rsid w:val="00512E40"/>
    <w:rsid w:val="00513CF0"/>
    <w:rsid w:val="00514760"/>
    <w:rsid w:val="00514E1F"/>
    <w:rsid w:val="00516F99"/>
    <w:rsid w:val="0051718E"/>
    <w:rsid w:val="00517400"/>
    <w:rsid w:val="00521322"/>
    <w:rsid w:val="00521609"/>
    <w:rsid w:val="00522CBB"/>
    <w:rsid w:val="00522F4C"/>
    <w:rsid w:val="00522FCF"/>
    <w:rsid w:val="00523061"/>
    <w:rsid w:val="00523849"/>
    <w:rsid w:val="00524210"/>
    <w:rsid w:val="00524CCC"/>
    <w:rsid w:val="005250FA"/>
    <w:rsid w:val="00530DAD"/>
    <w:rsid w:val="0053140E"/>
    <w:rsid w:val="005323A0"/>
    <w:rsid w:val="00532B1F"/>
    <w:rsid w:val="00532B6A"/>
    <w:rsid w:val="00532C15"/>
    <w:rsid w:val="00532C7C"/>
    <w:rsid w:val="0053391D"/>
    <w:rsid w:val="00534833"/>
    <w:rsid w:val="0053528D"/>
    <w:rsid w:val="00535841"/>
    <w:rsid w:val="00535B5F"/>
    <w:rsid w:val="00536D35"/>
    <w:rsid w:val="00537855"/>
    <w:rsid w:val="00541061"/>
    <w:rsid w:val="005412CA"/>
    <w:rsid w:val="00542833"/>
    <w:rsid w:val="00542B29"/>
    <w:rsid w:val="00543844"/>
    <w:rsid w:val="00543CCB"/>
    <w:rsid w:val="00543D2B"/>
    <w:rsid w:val="0055130A"/>
    <w:rsid w:val="0055208F"/>
    <w:rsid w:val="00552DCA"/>
    <w:rsid w:val="0055322E"/>
    <w:rsid w:val="005532FA"/>
    <w:rsid w:val="0055348B"/>
    <w:rsid w:val="005538A1"/>
    <w:rsid w:val="005552D3"/>
    <w:rsid w:val="0055535A"/>
    <w:rsid w:val="00555F27"/>
    <w:rsid w:val="00556030"/>
    <w:rsid w:val="0055757A"/>
    <w:rsid w:val="005600D8"/>
    <w:rsid w:val="00560705"/>
    <w:rsid w:val="00560B4C"/>
    <w:rsid w:val="00561EC2"/>
    <w:rsid w:val="005634D5"/>
    <w:rsid w:val="00564698"/>
    <w:rsid w:val="00564AE6"/>
    <w:rsid w:val="00565998"/>
    <w:rsid w:val="00565AD0"/>
    <w:rsid w:val="00566619"/>
    <w:rsid w:val="00566D4D"/>
    <w:rsid w:val="00567A0A"/>
    <w:rsid w:val="00574BAD"/>
    <w:rsid w:val="00575283"/>
    <w:rsid w:val="005755D9"/>
    <w:rsid w:val="00576668"/>
    <w:rsid w:val="00576A01"/>
    <w:rsid w:val="00577112"/>
    <w:rsid w:val="005775FE"/>
    <w:rsid w:val="00580086"/>
    <w:rsid w:val="005807DA"/>
    <w:rsid w:val="005809E7"/>
    <w:rsid w:val="00582F7C"/>
    <w:rsid w:val="0058323F"/>
    <w:rsid w:val="0058358A"/>
    <w:rsid w:val="005840CA"/>
    <w:rsid w:val="0058492A"/>
    <w:rsid w:val="0058493E"/>
    <w:rsid w:val="005857D1"/>
    <w:rsid w:val="0058636C"/>
    <w:rsid w:val="00587E6F"/>
    <w:rsid w:val="0059047F"/>
    <w:rsid w:val="00591C2B"/>
    <w:rsid w:val="00592028"/>
    <w:rsid w:val="0059263F"/>
    <w:rsid w:val="005930CA"/>
    <w:rsid w:val="00593658"/>
    <w:rsid w:val="00593BBF"/>
    <w:rsid w:val="00593F5C"/>
    <w:rsid w:val="00594291"/>
    <w:rsid w:val="005957BB"/>
    <w:rsid w:val="00595CFE"/>
    <w:rsid w:val="00596D00"/>
    <w:rsid w:val="00597096"/>
    <w:rsid w:val="0059715B"/>
    <w:rsid w:val="0059754F"/>
    <w:rsid w:val="00597D42"/>
    <w:rsid w:val="005A1283"/>
    <w:rsid w:val="005A15AE"/>
    <w:rsid w:val="005A18A9"/>
    <w:rsid w:val="005A26BA"/>
    <w:rsid w:val="005A2939"/>
    <w:rsid w:val="005A31C9"/>
    <w:rsid w:val="005A32E6"/>
    <w:rsid w:val="005A4F4A"/>
    <w:rsid w:val="005A5055"/>
    <w:rsid w:val="005A542F"/>
    <w:rsid w:val="005A57CA"/>
    <w:rsid w:val="005A5A80"/>
    <w:rsid w:val="005A6B54"/>
    <w:rsid w:val="005A7C58"/>
    <w:rsid w:val="005B1C7F"/>
    <w:rsid w:val="005B21C0"/>
    <w:rsid w:val="005B2AEE"/>
    <w:rsid w:val="005B2F30"/>
    <w:rsid w:val="005B37C2"/>
    <w:rsid w:val="005B3A09"/>
    <w:rsid w:val="005B3A5A"/>
    <w:rsid w:val="005B561A"/>
    <w:rsid w:val="005B5A3F"/>
    <w:rsid w:val="005B61DB"/>
    <w:rsid w:val="005B6D3A"/>
    <w:rsid w:val="005B7458"/>
    <w:rsid w:val="005B747A"/>
    <w:rsid w:val="005C057B"/>
    <w:rsid w:val="005C08C1"/>
    <w:rsid w:val="005C0C8E"/>
    <w:rsid w:val="005C17FB"/>
    <w:rsid w:val="005C1EA6"/>
    <w:rsid w:val="005C1EA8"/>
    <w:rsid w:val="005C27CD"/>
    <w:rsid w:val="005C2F12"/>
    <w:rsid w:val="005C367F"/>
    <w:rsid w:val="005C3AB6"/>
    <w:rsid w:val="005C457E"/>
    <w:rsid w:val="005C4B8E"/>
    <w:rsid w:val="005C529A"/>
    <w:rsid w:val="005C5F64"/>
    <w:rsid w:val="005C67D1"/>
    <w:rsid w:val="005C6A6C"/>
    <w:rsid w:val="005C6EFA"/>
    <w:rsid w:val="005C7154"/>
    <w:rsid w:val="005D02D6"/>
    <w:rsid w:val="005D07EA"/>
    <w:rsid w:val="005D09B1"/>
    <w:rsid w:val="005D17A8"/>
    <w:rsid w:val="005D1A6F"/>
    <w:rsid w:val="005D26CF"/>
    <w:rsid w:val="005D3BDA"/>
    <w:rsid w:val="005D4A26"/>
    <w:rsid w:val="005D525D"/>
    <w:rsid w:val="005D5D8E"/>
    <w:rsid w:val="005D6924"/>
    <w:rsid w:val="005E08BB"/>
    <w:rsid w:val="005E0F5F"/>
    <w:rsid w:val="005E1F64"/>
    <w:rsid w:val="005E240B"/>
    <w:rsid w:val="005E280A"/>
    <w:rsid w:val="005E3B36"/>
    <w:rsid w:val="005E3DD9"/>
    <w:rsid w:val="005E3E18"/>
    <w:rsid w:val="005E3F3B"/>
    <w:rsid w:val="005E4C6A"/>
    <w:rsid w:val="005E5036"/>
    <w:rsid w:val="005E5199"/>
    <w:rsid w:val="005E5544"/>
    <w:rsid w:val="005E5787"/>
    <w:rsid w:val="005E634B"/>
    <w:rsid w:val="005E6AE4"/>
    <w:rsid w:val="005F0714"/>
    <w:rsid w:val="005F0C30"/>
    <w:rsid w:val="005F1423"/>
    <w:rsid w:val="005F17ED"/>
    <w:rsid w:val="005F1C7B"/>
    <w:rsid w:val="005F237E"/>
    <w:rsid w:val="005F23E2"/>
    <w:rsid w:val="005F2660"/>
    <w:rsid w:val="005F2D2A"/>
    <w:rsid w:val="005F3955"/>
    <w:rsid w:val="005F3BF7"/>
    <w:rsid w:val="005F547C"/>
    <w:rsid w:val="005F555F"/>
    <w:rsid w:val="005F60F5"/>
    <w:rsid w:val="005F6369"/>
    <w:rsid w:val="005F63F2"/>
    <w:rsid w:val="005F6B90"/>
    <w:rsid w:val="005F7929"/>
    <w:rsid w:val="00600143"/>
    <w:rsid w:val="00600522"/>
    <w:rsid w:val="00600BC6"/>
    <w:rsid w:val="00600DA3"/>
    <w:rsid w:val="00602299"/>
    <w:rsid w:val="006025BF"/>
    <w:rsid w:val="0060269C"/>
    <w:rsid w:val="00602923"/>
    <w:rsid w:val="00603612"/>
    <w:rsid w:val="006039D2"/>
    <w:rsid w:val="00603BC0"/>
    <w:rsid w:val="00603DA3"/>
    <w:rsid w:val="00604778"/>
    <w:rsid w:val="006053B6"/>
    <w:rsid w:val="006057AB"/>
    <w:rsid w:val="00605E9B"/>
    <w:rsid w:val="0060614C"/>
    <w:rsid w:val="0060716A"/>
    <w:rsid w:val="0061009E"/>
    <w:rsid w:val="00610700"/>
    <w:rsid w:val="00610EB1"/>
    <w:rsid w:val="00612C40"/>
    <w:rsid w:val="00612C64"/>
    <w:rsid w:val="00613CF0"/>
    <w:rsid w:val="00614B20"/>
    <w:rsid w:val="00615E3A"/>
    <w:rsid w:val="00616A16"/>
    <w:rsid w:val="00616A63"/>
    <w:rsid w:val="00616CAD"/>
    <w:rsid w:val="00616EDA"/>
    <w:rsid w:val="006179D4"/>
    <w:rsid w:val="006205BF"/>
    <w:rsid w:val="00620752"/>
    <w:rsid w:val="00620F01"/>
    <w:rsid w:val="00620FA0"/>
    <w:rsid w:val="00621C77"/>
    <w:rsid w:val="00622BDA"/>
    <w:rsid w:val="00622CF6"/>
    <w:rsid w:val="00622D6D"/>
    <w:rsid w:val="006237DD"/>
    <w:rsid w:val="00623C24"/>
    <w:rsid w:val="00625748"/>
    <w:rsid w:val="006264CC"/>
    <w:rsid w:val="00626A40"/>
    <w:rsid w:val="006273D1"/>
    <w:rsid w:val="00627443"/>
    <w:rsid w:val="0062752E"/>
    <w:rsid w:val="006276D1"/>
    <w:rsid w:val="0063044D"/>
    <w:rsid w:val="00630561"/>
    <w:rsid w:val="006307B3"/>
    <w:rsid w:val="0063099A"/>
    <w:rsid w:val="00630A00"/>
    <w:rsid w:val="00630A11"/>
    <w:rsid w:val="00631412"/>
    <w:rsid w:val="00631E8D"/>
    <w:rsid w:val="0063342A"/>
    <w:rsid w:val="00633CE6"/>
    <w:rsid w:val="00633E36"/>
    <w:rsid w:val="00634584"/>
    <w:rsid w:val="00634B23"/>
    <w:rsid w:val="00634D6C"/>
    <w:rsid w:val="006354FB"/>
    <w:rsid w:val="00636836"/>
    <w:rsid w:val="00637084"/>
    <w:rsid w:val="0063751D"/>
    <w:rsid w:val="006404B9"/>
    <w:rsid w:val="0064080B"/>
    <w:rsid w:val="0064389F"/>
    <w:rsid w:val="006443C4"/>
    <w:rsid w:val="006451B4"/>
    <w:rsid w:val="006452B8"/>
    <w:rsid w:val="00645C9D"/>
    <w:rsid w:val="0064605E"/>
    <w:rsid w:val="00646075"/>
    <w:rsid w:val="00646386"/>
    <w:rsid w:val="0064657C"/>
    <w:rsid w:val="00652A9A"/>
    <w:rsid w:val="00652E63"/>
    <w:rsid w:val="006538E1"/>
    <w:rsid w:val="00654A97"/>
    <w:rsid w:val="00656D92"/>
    <w:rsid w:val="00657390"/>
    <w:rsid w:val="006576D8"/>
    <w:rsid w:val="006615EA"/>
    <w:rsid w:val="0066166A"/>
    <w:rsid w:val="006620F6"/>
    <w:rsid w:val="00662334"/>
    <w:rsid w:val="00663360"/>
    <w:rsid w:val="00663A5B"/>
    <w:rsid w:val="00664929"/>
    <w:rsid w:val="00664A15"/>
    <w:rsid w:val="00664E38"/>
    <w:rsid w:val="00664EFD"/>
    <w:rsid w:val="006650D5"/>
    <w:rsid w:val="006659F1"/>
    <w:rsid w:val="00665D5D"/>
    <w:rsid w:val="0066619F"/>
    <w:rsid w:val="006667DA"/>
    <w:rsid w:val="00667536"/>
    <w:rsid w:val="006675DC"/>
    <w:rsid w:val="00667E94"/>
    <w:rsid w:val="00670E82"/>
    <w:rsid w:val="0067170C"/>
    <w:rsid w:val="00671830"/>
    <w:rsid w:val="00671FE2"/>
    <w:rsid w:val="00672932"/>
    <w:rsid w:val="006740E9"/>
    <w:rsid w:val="00674712"/>
    <w:rsid w:val="00675822"/>
    <w:rsid w:val="0067609B"/>
    <w:rsid w:val="00676786"/>
    <w:rsid w:val="006767C4"/>
    <w:rsid w:val="00676816"/>
    <w:rsid w:val="00676CE7"/>
    <w:rsid w:val="00676D8A"/>
    <w:rsid w:val="00676F90"/>
    <w:rsid w:val="006777D2"/>
    <w:rsid w:val="00680103"/>
    <w:rsid w:val="00680262"/>
    <w:rsid w:val="00681BBF"/>
    <w:rsid w:val="0068297A"/>
    <w:rsid w:val="0068304A"/>
    <w:rsid w:val="00683931"/>
    <w:rsid w:val="006839D0"/>
    <w:rsid w:val="006840C8"/>
    <w:rsid w:val="00684275"/>
    <w:rsid w:val="00684FAA"/>
    <w:rsid w:val="0068531F"/>
    <w:rsid w:val="00686971"/>
    <w:rsid w:val="006901F1"/>
    <w:rsid w:val="00690B41"/>
    <w:rsid w:val="00690C8F"/>
    <w:rsid w:val="00691F40"/>
    <w:rsid w:val="006923FA"/>
    <w:rsid w:val="006927C3"/>
    <w:rsid w:val="00692E72"/>
    <w:rsid w:val="0069320F"/>
    <w:rsid w:val="0069339A"/>
    <w:rsid w:val="0069419B"/>
    <w:rsid w:val="00694277"/>
    <w:rsid w:val="00695254"/>
    <w:rsid w:val="006958DF"/>
    <w:rsid w:val="00695E5D"/>
    <w:rsid w:val="00695F60"/>
    <w:rsid w:val="00696663"/>
    <w:rsid w:val="00697AC2"/>
    <w:rsid w:val="006A07A9"/>
    <w:rsid w:val="006A184B"/>
    <w:rsid w:val="006A2969"/>
    <w:rsid w:val="006A4AD1"/>
    <w:rsid w:val="006A55AC"/>
    <w:rsid w:val="006A56F2"/>
    <w:rsid w:val="006A5D6A"/>
    <w:rsid w:val="006A6829"/>
    <w:rsid w:val="006A7287"/>
    <w:rsid w:val="006A794F"/>
    <w:rsid w:val="006B089F"/>
    <w:rsid w:val="006B0B5E"/>
    <w:rsid w:val="006B0C5B"/>
    <w:rsid w:val="006B15A5"/>
    <w:rsid w:val="006B1AAD"/>
    <w:rsid w:val="006B1E8B"/>
    <w:rsid w:val="006B1F65"/>
    <w:rsid w:val="006B1FA3"/>
    <w:rsid w:val="006B273C"/>
    <w:rsid w:val="006B2814"/>
    <w:rsid w:val="006B29F4"/>
    <w:rsid w:val="006B2D02"/>
    <w:rsid w:val="006B2EE2"/>
    <w:rsid w:val="006B3874"/>
    <w:rsid w:val="006B4E30"/>
    <w:rsid w:val="006B5132"/>
    <w:rsid w:val="006B51ED"/>
    <w:rsid w:val="006B57F7"/>
    <w:rsid w:val="006B582E"/>
    <w:rsid w:val="006B58C3"/>
    <w:rsid w:val="006B6364"/>
    <w:rsid w:val="006B7218"/>
    <w:rsid w:val="006C02ED"/>
    <w:rsid w:val="006C08A2"/>
    <w:rsid w:val="006C098F"/>
    <w:rsid w:val="006C1ABF"/>
    <w:rsid w:val="006C1B2A"/>
    <w:rsid w:val="006C2069"/>
    <w:rsid w:val="006C215F"/>
    <w:rsid w:val="006C2A8A"/>
    <w:rsid w:val="006C2C31"/>
    <w:rsid w:val="006C5EBF"/>
    <w:rsid w:val="006C73DB"/>
    <w:rsid w:val="006D100F"/>
    <w:rsid w:val="006D10E9"/>
    <w:rsid w:val="006D1780"/>
    <w:rsid w:val="006D19A6"/>
    <w:rsid w:val="006D1CBF"/>
    <w:rsid w:val="006D1E21"/>
    <w:rsid w:val="006D3E0E"/>
    <w:rsid w:val="006D3F95"/>
    <w:rsid w:val="006D4366"/>
    <w:rsid w:val="006D49EC"/>
    <w:rsid w:val="006D516D"/>
    <w:rsid w:val="006D528A"/>
    <w:rsid w:val="006D6542"/>
    <w:rsid w:val="006D6755"/>
    <w:rsid w:val="006D67E5"/>
    <w:rsid w:val="006D7AE6"/>
    <w:rsid w:val="006E06FC"/>
    <w:rsid w:val="006E0B12"/>
    <w:rsid w:val="006E102D"/>
    <w:rsid w:val="006E109B"/>
    <w:rsid w:val="006E1311"/>
    <w:rsid w:val="006E1419"/>
    <w:rsid w:val="006E17A6"/>
    <w:rsid w:val="006E27D3"/>
    <w:rsid w:val="006E2BCB"/>
    <w:rsid w:val="006E2FE3"/>
    <w:rsid w:val="006E3D2A"/>
    <w:rsid w:val="006E3E2E"/>
    <w:rsid w:val="006E40D0"/>
    <w:rsid w:val="006E4210"/>
    <w:rsid w:val="006E4B54"/>
    <w:rsid w:val="006E52C3"/>
    <w:rsid w:val="006E5EA6"/>
    <w:rsid w:val="006E715E"/>
    <w:rsid w:val="006E7329"/>
    <w:rsid w:val="006F0745"/>
    <w:rsid w:val="006F1EEF"/>
    <w:rsid w:val="006F1FFE"/>
    <w:rsid w:val="006F248A"/>
    <w:rsid w:val="006F26F4"/>
    <w:rsid w:val="006F3821"/>
    <w:rsid w:val="006F39F2"/>
    <w:rsid w:val="006F405F"/>
    <w:rsid w:val="006F46B6"/>
    <w:rsid w:val="006F4CDE"/>
    <w:rsid w:val="006F5271"/>
    <w:rsid w:val="007003E3"/>
    <w:rsid w:val="00700917"/>
    <w:rsid w:val="00700BAB"/>
    <w:rsid w:val="00700D58"/>
    <w:rsid w:val="00700DB0"/>
    <w:rsid w:val="007015FD"/>
    <w:rsid w:val="00703647"/>
    <w:rsid w:val="00703B73"/>
    <w:rsid w:val="00703C5F"/>
    <w:rsid w:val="00703EE1"/>
    <w:rsid w:val="00705219"/>
    <w:rsid w:val="00706C5D"/>
    <w:rsid w:val="007079B8"/>
    <w:rsid w:val="00707F3D"/>
    <w:rsid w:val="00710850"/>
    <w:rsid w:val="007112A5"/>
    <w:rsid w:val="007112D9"/>
    <w:rsid w:val="007123ED"/>
    <w:rsid w:val="00712949"/>
    <w:rsid w:val="00714107"/>
    <w:rsid w:val="00714BF3"/>
    <w:rsid w:val="00714E91"/>
    <w:rsid w:val="00714ED0"/>
    <w:rsid w:val="0071517E"/>
    <w:rsid w:val="00715350"/>
    <w:rsid w:val="00720245"/>
    <w:rsid w:val="00720C47"/>
    <w:rsid w:val="0072153E"/>
    <w:rsid w:val="00721E24"/>
    <w:rsid w:val="0072219E"/>
    <w:rsid w:val="007221E4"/>
    <w:rsid w:val="007222C4"/>
    <w:rsid w:val="00722836"/>
    <w:rsid w:val="00722B7D"/>
    <w:rsid w:val="00722CB1"/>
    <w:rsid w:val="00722DAD"/>
    <w:rsid w:val="007246F1"/>
    <w:rsid w:val="007247EA"/>
    <w:rsid w:val="007254EC"/>
    <w:rsid w:val="00725B12"/>
    <w:rsid w:val="00726328"/>
    <w:rsid w:val="00726BAB"/>
    <w:rsid w:val="00727366"/>
    <w:rsid w:val="00730541"/>
    <w:rsid w:val="00732003"/>
    <w:rsid w:val="0073614F"/>
    <w:rsid w:val="007362DC"/>
    <w:rsid w:val="00736EB2"/>
    <w:rsid w:val="00737D15"/>
    <w:rsid w:val="00737F07"/>
    <w:rsid w:val="00741B38"/>
    <w:rsid w:val="00742080"/>
    <w:rsid w:val="0074338B"/>
    <w:rsid w:val="007442FD"/>
    <w:rsid w:val="00745278"/>
    <w:rsid w:val="007452B7"/>
    <w:rsid w:val="007452D2"/>
    <w:rsid w:val="007462BC"/>
    <w:rsid w:val="0074653C"/>
    <w:rsid w:val="00747B8D"/>
    <w:rsid w:val="0075078B"/>
    <w:rsid w:val="00750900"/>
    <w:rsid w:val="007509E0"/>
    <w:rsid w:val="00750DA0"/>
    <w:rsid w:val="00751979"/>
    <w:rsid w:val="00751E20"/>
    <w:rsid w:val="00752691"/>
    <w:rsid w:val="00754295"/>
    <w:rsid w:val="00754BBF"/>
    <w:rsid w:val="0075513B"/>
    <w:rsid w:val="007555FB"/>
    <w:rsid w:val="00755F65"/>
    <w:rsid w:val="00755FA4"/>
    <w:rsid w:val="00756468"/>
    <w:rsid w:val="00756839"/>
    <w:rsid w:val="00756BDA"/>
    <w:rsid w:val="00757213"/>
    <w:rsid w:val="00757B0C"/>
    <w:rsid w:val="00760DAA"/>
    <w:rsid w:val="0076336C"/>
    <w:rsid w:val="00763519"/>
    <w:rsid w:val="007635DD"/>
    <w:rsid w:val="00763C59"/>
    <w:rsid w:val="0076428F"/>
    <w:rsid w:val="00765F49"/>
    <w:rsid w:val="0076640F"/>
    <w:rsid w:val="0076732A"/>
    <w:rsid w:val="00767B9E"/>
    <w:rsid w:val="00767FDB"/>
    <w:rsid w:val="00770651"/>
    <w:rsid w:val="00771D04"/>
    <w:rsid w:val="00772118"/>
    <w:rsid w:val="007727F5"/>
    <w:rsid w:val="00772B02"/>
    <w:rsid w:val="00773B77"/>
    <w:rsid w:val="00773D73"/>
    <w:rsid w:val="00775044"/>
    <w:rsid w:val="00775561"/>
    <w:rsid w:val="00775FCC"/>
    <w:rsid w:val="00776776"/>
    <w:rsid w:val="00776F53"/>
    <w:rsid w:val="00777FDE"/>
    <w:rsid w:val="00780A00"/>
    <w:rsid w:val="0078118A"/>
    <w:rsid w:val="007812CA"/>
    <w:rsid w:val="00781A06"/>
    <w:rsid w:val="007820DA"/>
    <w:rsid w:val="00782742"/>
    <w:rsid w:val="00782A9C"/>
    <w:rsid w:val="00783D09"/>
    <w:rsid w:val="00783D79"/>
    <w:rsid w:val="00783DC7"/>
    <w:rsid w:val="007848B5"/>
    <w:rsid w:val="007850DD"/>
    <w:rsid w:val="00785211"/>
    <w:rsid w:val="007852A4"/>
    <w:rsid w:val="007858CA"/>
    <w:rsid w:val="00785C64"/>
    <w:rsid w:val="00786578"/>
    <w:rsid w:val="007909B3"/>
    <w:rsid w:val="007912B2"/>
    <w:rsid w:val="007912E4"/>
    <w:rsid w:val="00791D33"/>
    <w:rsid w:val="00791D93"/>
    <w:rsid w:val="00793388"/>
    <w:rsid w:val="00793EC8"/>
    <w:rsid w:val="0079483F"/>
    <w:rsid w:val="00795837"/>
    <w:rsid w:val="00795BA5"/>
    <w:rsid w:val="00796249"/>
    <w:rsid w:val="00796E21"/>
    <w:rsid w:val="007A0AE4"/>
    <w:rsid w:val="007A1361"/>
    <w:rsid w:val="007A25AB"/>
    <w:rsid w:val="007A287C"/>
    <w:rsid w:val="007A28D0"/>
    <w:rsid w:val="007A2A2D"/>
    <w:rsid w:val="007A2D8B"/>
    <w:rsid w:val="007A309E"/>
    <w:rsid w:val="007A3A89"/>
    <w:rsid w:val="007A3DC9"/>
    <w:rsid w:val="007A414D"/>
    <w:rsid w:val="007A41DC"/>
    <w:rsid w:val="007A4553"/>
    <w:rsid w:val="007A46DE"/>
    <w:rsid w:val="007A4BC9"/>
    <w:rsid w:val="007A4C33"/>
    <w:rsid w:val="007A5258"/>
    <w:rsid w:val="007A5E99"/>
    <w:rsid w:val="007A65A1"/>
    <w:rsid w:val="007A737F"/>
    <w:rsid w:val="007A7783"/>
    <w:rsid w:val="007A7D05"/>
    <w:rsid w:val="007B09BE"/>
    <w:rsid w:val="007B0B5F"/>
    <w:rsid w:val="007B25F8"/>
    <w:rsid w:val="007B29BB"/>
    <w:rsid w:val="007B2CDC"/>
    <w:rsid w:val="007B3117"/>
    <w:rsid w:val="007B3973"/>
    <w:rsid w:val="007B4FB2"/>
    <w:rsid w:val="007B50B6"/>
    <w:rsid w:val="007B5CC6"/>
    <w:rsid w:val="007B5CE3"/>
    <w:rsid w:val="007B6208"/>
    <w:rsid w:val="007B6E31"/>
    <w:rsid w:val="007B70B6"/>
    <w:rsid w:val="007C092E"/>
    <w:rsid w:val="007C1713"/>
    <w:rsid w:val="007C19D0"/>
    <w:rsid w:val="007C542C"/>
    <w:rsid w:val="007C65C8"/>
    <w:rsid w:val="007C74B2"/>
    <w:rsid w:val="007C7D5B"/>
    <w:rsid w:val="007D0AE6"/>
    <w:rsid w:val="007D0C4C"/>
    <w:rsid w:val="007D17C8"/>
    <w:rsid w:val="007D1A70"/>
    <w:rsid w:val="007D21E9"/>
    <w:rsid w:val="007D3143"/>
    <w:rsid w:val="007D3F95"/>
    <w:rsid w:val="007D414F"/>
    <w:rsid w:val="007D446E"/>
    <w:rsid w:val="007D4AF2"/>
    <w:rsid w:val="007D5142"/>
    <w:rsid w:val="007D53D0"/>
    <w:rsid w:val="007D5805"/>
    <w:rsid w:val="007D5D12"/>
    <w:rsid w:val="007D63A2"/>
    <w:rsid w:val="007D68E4"/>
    <w:rsid w:val="007D68E9"/>
    <w:rsid w:val="007D6C94"/>
    <w:rsid w:val="007D71E7"/>
    <w:rsid w:val="007D7270"/>
    <w:rsid w:val="007E093B"/>
    <w:rsid w:val="007E0F98"/>
    <w:rsid w:val="007E148A"/>
    <w:rsid w:val="007E1DAF"/>
    <w:rsid w:val="007E3D1E"/>
    <w:rsid w:val="007E49D6"/>
    <w:rsid w:val="007E50B1"/>
    <w:rsid w:val="007E51AD"/>
    <w:rsid w:val="007E586F"/>
    <w:rsid w:val="007E590E"/>
    <w:rsid w:val="007E5B24"/>
    <w:rsid w:val="007E61FD"/>
    <w:rsid w:val="007E6276"/>
    <w:rsid w:val="007E7172"/>
    <w:rsid w:val="007F0940"/>
    <w:rsid w:val="007F0978"/>
    <w:rsid w:val="007F0A4F"/>
    <w:rsid w:val="007F1A70"/>
    <w:rsid w:val="007F2347"/>
    <w:rsid w:val="007F328F"/>
    <w:rsid w:val="007F3C0F"/>
    <w:rsid w:val="007F3DDC"/>
    <w:rsid w:val="007F4214"/>
    <w:rsid w:val="007F543B"/>
    <w:rsid w:val="007F5AFD"/>
    <w:rsid w:val="007F5DBB"/>
    <w:rsid w:val="007F609E"/>
    <w:rsid w:val="007F6275"/>
    <w:rsid w:val="007F6411"/>
    <w:rsid w:val="007F67B4"/>
    <w:rsid w:val="007F6872"/>
    <w:rsid w:val="007F68C9"/>
    <w:rsid w:val="007F71AC"/>
    <w:rsid w:val="007F7BB0"/>
    <w:rsid w:val="007F7FF8"/>
    <w:rsid w:val="008003BF"/>
    <w:rsid w:val="008007EC"/>
    <w:rsid w:val="008013E9"/>
    <w:rsid w:val="00801478"/>
    <w:rsid w:val="00802A54"/>
    <w:rsid w:val="00802DC3"/>
    <w:rsid w:val="00803DE8"/>
    <w:rsid w:val="008041DD"/>
    <w:rsid w:val="008069E2"/>
    <w:rsid w:val="00810979"/>
    <w:rsid w:val="00810B77"/>
    <w:rsid w:val="00810CD4"/>
    <w:rsid w:val="0081145A"/>
    <w:rsid w:val="008119A0"/>
    <w:rsid w:val="00811CCB"/>
    <w:rsid w:val="008123CC"/>
    <w:rsid w:val="00812D8C"/>
    <w:rsid w:val="008137CF"/>
    <w:rsid w:val="00813AF3"/>
    <w:rsid w:val="00814372"/>
    <w:rsid w:val="008143C2"/>
    <w:rsid w:val="00814EB6"/>
    <w:rsid w:val="00815793"/>
    <w:rsid w:val="00816218"/>
    <w:rsid w:val="008164DD"/>
    <w:rsid w:val="00816B9D"/>
    <w:rsid w:val="008170CB"/>
    <w:rsid w:val="008179C6"/>
    <w:rsid w:val="008201FC"/>
    <w:rsid w:val="00820279"/>
    <w:rsid w:val="00820287"/>
    <w:rsid w:val="00821072"/>
    <w:rsid w:val="00821497"/>
    <w:rsid w:val="00821929"/>
    <w:rsid w:val="0082270B"/>
    <w:rsid w:val="0082394E"/>
    <w:rsid w:val="008241C6"/>
    <w:rsid w:val="0082483B"/>
    <w:rsid w:val="00825721"/>
    <w:rsid w:val="00825C5C"/>
    <w:rsid w:val="00825E7A"/>
    <w:rsid w:val="008260E4"/>
    <w:rsid w:val="00826127"/>
    <w:rsid w:val="00826565"/>
    <w:rsid w:val="00826950"/>
    <w:rsid w:val="008277D0"/>
    <w:rsid w:val="00827A61"/>
    <w:rsid w:val="00830196"/>
    <w:rsid w:val="008314A2"/>
    <w:rsid w:val="00831C8F"/>
    <w:rsid w:val="008320CA"/>
    <w:rsid w:val="00832866"/>
    <w:rsid w:val="00832ADD"/>
    <w:rsid w:val="00833369"/>
    <w:rsid w:val="008342E0"/>
    <w:rsid w:val="008347D3"/>
    <w:rsid w:val="00834D82"/>
    <w:rsid w:val="008355DD"/>
    <w:rsid w:val="00835BB9"/>
    <w:rsid w:val="00835C10"/>
    <w:rsid w:val="00835D1E"/>
    <w:rsid w:val="008361F3"/>
    <w:rsid w:val="00837318"/>
    <w:rsid w:val="0083776F"/>
    <w:rsid w:val="008404D8"/>
    <w:rsid w:val="0084091A"/>
    <w:rsid w:val="008412A1"/>
    <w:rsid w:val="00841785"/>
    <w:rsid w:val="00841812"/>
    <w:rsid w:val="008418C0"/>
    <w:rsid w:val="00841C93"/>
    <w:rsid w:val="008424C0"/>
    <w:rsid w:val="0084305A"/>
    <w:rsid w:val="008435FB"/>
    <w:rsid w:val="008438CD"/>
    <w:rsid w:val="00843C2B"/>
    <w:rsid w:val="00843DDF"/>
    <w:rsid w:val="008449CA"/>
    <w:rsid w:val="0084624F"/>
    <w:rsid w:val="008467E8"/>
    <w:rsid w:val="008469DA"/>
    <w:rsid w:val="00846C6D"/>
    <w:rsid w:val="00846FAC"/>
    <w:rsid w:val="0084794D"/>
    <w:rsid w:val="008506A5"/>
    <w:rsid w:val="008508AD"/>
    <w:rsid w:val="0085157B"/>
    <w:rsid w:val="008516B8"/>
    <w:rsid w:val="00851F35"/>
    <w:rsid w:val="00852125"/>
    <w:rsid w:val="00852214"/>
    <w:rsid w:val="00853B70"/>
    <w:rsid w:val="00856A6B"/>
    <w:rsid w:val="008571B9"/>
    <w:rsid w:val="008571C3"/>
    <w:rsid w:val="008572A0"/>
    <w:rsid w:val="00857D17"/>
    <w:rsid w:val="00860132"/>
    <w:rsid w:val="008605B9"/>
    <w:rsid w:val="00860ADF"/>
    <w:rsid w:val="00860BCA"/>
    <w:rsid w:val="00860C7F"/>
    <w:rsid w:val="00860CB0"/>
    <w:rsid w:val="00860CB9"/>
    <w:rsid w:val="00862254"/>
    <w:rsid w:val="00862AD9"/>
    <w:rsid w:val="00862FDF"/>
    <w:rsid w:val="0086306B"/>
    <w:rsid w:val="00864006"/>
    <w:rsid w:val="00864870"/>
    <w:rsid w:val="008653D8"/>
    <w:rsid w:val="00865ECF"/>
    <w:rsid w:val="008667D9"/>
    <w:rsid w:val="00866816"/>
    <w:rsid w:val="00867004"/>
    <w:rsid w:val="00870380"/>
    <w:rsid w:val="00870920"/>
    <w:rsid w:val="008715AF"/>
    <w:rsid w:val="008715FB"/>
    <w:rsid w:val="00871979"/>
    <w:rsid w:val="00871C8F"/>
    <w:rsid w:val="00871F36"/>
    <w:rsid w:val="00872591"/>
    <w:rsid w:val="00872C44"/>
    <w:rsid w:val="00872CC6"/>
    <w:rsid w:val="008735F1"/>
    <w:rsid w:val="00874371"/>
    <w:rsid w:val="008744EB"/>
    <w:rsid w:val="00876A0B"/>
    <w:rsid w:val="00877982"/>
    <w:rsid w:val="00877DD7"/>
    <w:rsid w:val="00877F45"/>
    <w:rsid w:val="0088078D"/>
    <w:rsid w:val="00880F87"/>
    <w:rsid w:val="008813FE"/>
    <w:rsid w:val="008814F3"/>
    <w:rsid w:val="0088167F"/>
    <w:rsid w:val="008819A5"/>
    <w:rsid w:val="00881FF7"/>
    <w:rsid w:val="008823C6"/>
    <w:rsid w:val="00882C59"/>
    <w:rsid w:val="00883A3A"/>
    <w:rsid w:val="00884811"/>
    <w:rsid w:val="00884996"/>
    <w:rsid w:val="008850F6"/>
    <w:rsid w:val="00885153"/>
    <w:rsid w:val="008852B3"/>
    <w:rsid w:val="00885FA4"/>
    <w:rsid w:val="00885FDC"/>
    <w:rsid w:val="008861C3"/>
    <w:rsid w:val="00886FE6"/>
    <w:rsid w:val="008875B0"/>
    <w:rsid w:val="00887787"/>
    <w:rsid w:val="00887E9E"/>
    <w:rsid w:val="00891327"/>
    <w:rsid w:val="00891E3A"/>
    <w:rsid w:val="00892B10"/>
    <w:rsid w:val="00893BE2"/>
    <w:rsid w:val="0089464C"/>
    <w:rsid w:val="00894A9F"/>
    <w:rsid w:val="00895A97"/>
    <w:rsid w:val="00897633"/>
    <w:rsid w:val="00897B60"/>
    <w:rsid w:val="00897B8F"/>
    <w:rsid w:val="008A0CF5"/>
    <w:rsid w:val="008A2AF3"/>
    <w:rsid w:val="008A31F6"/>
    <w:rsid w:val="008A3551"/>
    <w:rsid w:val="008A3D7D"/>
    <w:rsid w:val="008A599D"/>
    <w:rsid w:val="008A5FB1"/>
    <w:rsid w:val="008A6419"/>
    <w:rsid w:val="008A7E21"/>
    <w:rsid w:val="008B080B"/>
    <w:rsid w:val="008B12B4"/>
    <w:rsid w:val="008B18B2"/>
    <w:rsid w:val="008B18BA"/>
    <w:rsid w:val="008B1970"/>
    <w:rsid w:val="008B366F"/>
    <w:rsid w:val="008B3B0D"/>
    <w:rsid w:val="008B3CF6"/>
    <w:rsid w:val="008B5F78"/>
    <w:rsid w:val="008C049E"/>
    <w:rsid w:val="008C07AA"/>
    <w:rsid w:val="008C0B46"/>
    <w:rsid w:val="008C1D77"/>
    <w:rsid w:val="008C1FCB"/>
    <w:rsid w:val="008C2008"/>
    <w:rsid w:val="008C26DB"/>
    <w:rsid w:val="008C35B9"/>
    <w:rsid w:val="008C3C43"/>
    <w:rsid w:val="008C3EBA"/>
    <w:rsid w:val="008C4047"/>
    <w:rsid w:val="008C4125"/>
    <w:rsid w:val="008C4F79"/>
    <w:rsid w:val="008C66B8"/>
    <w:rsid w:val="008C6EB1"/>
    <w:rsid w:val="008D1198"/>
    <w:rsid w:val="008D1B84"/>
    <w:rsid w:val="008D21F3"/>
    <w:rsid w:val="008D245B"/>
    <w:rsid w:val="008D25EA"/>
    <w:rsid w:val="008D26F4"/>
    <w:rsid w:val="008D2A60"/>
    <w:rsid w:val="008D3356"/>
    <w:rsid w:val="008D3C5E"/>
    <w:rsid w:val="008D4DBF"/>
    <w:rsid w:val="008D5339"/>
    <w:rsid w:val="008D5865"/>
    <w:rsid w:val="008D653E"/>
    <w:rsid w:val="008D6BE9"/>
    <w:rsid w:val="008E15E3"/>
    <w:rsid w:val="008E1D6C"/>
    <w:rsid w:val="008E2E99"/>
    <w:rsid w:val="008E38F8"/>
    <w:rsid w:val="008E3DB5"/>
    <w:rsid w:val="008E562C"/>
    <w:rsid w:val="008E6545"/>
    <w:rsid w:val="008F017C"/>
    <w:rsid w:val="008F0B47"/>
    <w:rsid w:val="008F14DB"/>
    <w:rsid w:val="008F1A9E"/>
    <w:rsid w:val="008F1C49"/>
    <w:rsid w:val="008F2614"/>
    <w:rsid w:val="008F2BF8"/>
    <w:rsid w:val="008F2F1D"/>
    <w:rsid w:val="008F3A7B"/>
    <w:rsid w:val="008F42E2"/>
    <w:rsid w:val="008F4828"/>
    <w:rsid w:val="008F4D68"/>
    <w:rsid w:val="008F5477"/>
    <w:rsid w:val="008F54A4"/>
    <w:rsid w:val="008F5974"/>
    <w:rsid w:val="008F638A"/>
    <w:rsid w:val="008F67BD"/>
    <w:rsid w:val="008F690C"/>
    <w:rsid w:val="008F7BD5"/>
    <w:rsid w:val="0090090C"/>
    <w:rsid w:val="0090163D"/>
    <w:rsid w:val="00901C92"/>
    <w:rsid w:val="00901E93"/>
    <w:rsid w:val="00902E32"/>
    <w:rsid w:val="0090353C"/>
    <w:rsid w:val="009037B7"/>
    <w:rsid w:val="00903C0D"/>
    <w:rsid w:val="009041D8"/>
    <w:rsid w:val="009047EE"/>
    <w:rsid w:val="00904A55"/>
    <w:rsid w:val="00904AEA"/>
    <w:rsid w:val="00904C7D"/>
    <w:rsid w:val="00904D96"/>
    <w:rsid w:val="00904F53"/>
    <w:rsid w:val="00905EA8"/>
    <w:rsid w:val="00906180"/>
    <w:rsid w:val="00906939"/>
    <w:rsid w:val="00907821"/>
    <w:rsid w:val="00907887"/>
    <w:rsid w:val="009102E6"/>
    <w:rsid w:val="00910885"/>
    <w:rsid w:val="00911DE4"/>
    <w:rsid w:val="00911FE3"/>
    <w:rsid w:val="009121CF"/>
    <w:rsid w:val="009128DA"/>
    <w:rsid w:val="0091302C"/>
    <w:rsid w:val="00913355"/>
    <w:rsid w:val="00913612"/>
    <w:rsid w:val="00913791"/>
    <w:rsid w:val="00913E99"/>
    <w:rsid w:val="00914782"/>
    <w:rsid w:val="00914CD2"/>
    <w:rsid w:val="00914DAC"/>
    <w:rsid w:val="0091549B"/>
    <w:rsid w:val="00915CB4"/>
    <w:rsid w:val="00915D7C"/>
    <w:rsid w:val="00916058"/>
    <w:rsid w:val="009161F5"/>
    <w:rsid w:val="00916C69"/>
    <w:rsid w:val="00916F25"/>
    <w:rsid w:val="009178E2"/>
    <w:rsid w:val="009179FE"/>
    <w:rsid w:val="009213DA"/>
    <w:rsid w:val="00921544"/>
    <w:rsid w:val="00921FB9"/>
    <w:rsid w:val="00922B5E"/>
    <w:rsid w:val="0092311F"/>
    <w:rsid w:val="00924028"/>
    <w:rsid w:val="00924C1A"/>
    <w:rsid w:val="00925737"/>
    <w:rsid w:val="00925A7B"/>
    <w:rsid w:val="009265A2"/>
    <w:rsid w:val="00926660"/>
    <w:rsid w:val="00931D4D"/>
    <w:rsid w:val="00931E7F"/>
    <w:rsid w:val="009321A1"/>
    <w:rsid w:val="00932309"/>
    <w:rsid w:val="00932A6C"/>
    <w:rsid w:val="0093327E"/>
    <w:rsid w:val="00933DC8"/>
    <w:rsid w:val="009361F1"/>
    <w:rsid w:val="0093650B"/>
    <w:rsid w:val="009367C7"/>
    <w:rsid w:val="00936F05"/>
    <w:rsid w:val="0093764F"/>
    <w:rsid w:val="009403EC"/>
    <w:rsid w:val="00944E4D"/>
    <w:rsid w:val="00945103"/>
    <w:rsid w:val="009452A1"/>
    <w:rsid w:val="009459E3"/>
    <w:rsid w:val="00945F0F"/>
    <w:rsid w:val="009473E1"/>
    <w:rsid w:val="009507B6"/>
    <w:rsid w:val="009508EE"/>
    <w:rsid w:val="00950A51"/>
    <w:rsid w:val="00950D91"/>
    <w:rsid w:val="00952ED0"/>
    <w:rsid w:val="00953227"/>
    <w:rsid w:val="00953236"/>
    <w:rsid w:val="0095336E"/>
    <w:rsid w:val="00954155"/>
    <w:rsid w:val="00954DAC"/>
    <w:rsid w:val="0095618B"/>
    <w:rsid w:val="009565B6"/>
    <w:rsid w:val="009574F7"/>
    <w:rsid w:val="0095767B"/>
    <w:rsid w:val="00957713"/>
    <w:rsid w:val="009579EE"/>
    <w:rsid w:val="009604F0"/>
    <w:rsid w:val="009606A9"/>
    <w:rsid w:val="0096188B"/>
    <w:rsid w:val="00961B6F"/>
    <w:rsid w:val="00962FED"/>
    <w:rsid w:val="00963751"/>
    <w:rsid w:val="0096381A"/>
    <w:rsid w:val="00964151"/>
    <w:rsid w:val="009642F6"/>
    <w:rsid w:val="0096431B"/>
    <w:rsid w:val="0096611F"/>
    <w:rsid w:val="00966204"/>
    <w:rsid w:val="009666F5"/>
    <w:rsid w:val="0097258A"/>
    <w:rsid w:val="009753F2"/>
    <w:rsid w:val="00976B32"/>
    <w:rsid w:val="00976D6B"/>
    <w:rsid w:val="00977654"/>
    <w:rsid w:val="00980C0D"/>
    <w:rsid w:val="00980DA2"/>
    <w:rsid w:val="009810DC"/>
    <w:rsid w:val="00981F79"/>
    <w:rsid w:val="00983B81"/>
    <w:rsid w:val="00983B8D"/>
    <w:rsid w:val="00983C22"/>
    <w:rsid w:val="00984135"/>
    <w:rsid w:val="009844D9"/>
    <w:rsid w:val="009847F3"/>
    <w:rsid w:val="009848BF"/>
    <w:rsid w:val="009851D0"/>
    <w:rsid w:val="0098566A"/>
    <w:rsid w:val="009858EB"/>
    <w:rsid w:val="00986343"/>
    <w:rsid w:val="009864AF"/>
    <w:rsid w:val="00986626"/>
    <w:rsid w:val="0098731F"/>
    <w:rsid w:val="00987378"/>
    <w:rsid w:val="009875EB"/>
    <w:rsid w:val="00987886"/>
    <w:rsid w:val="00987E96"/>
    <w:rsid w:val="00987EB5"/>
    <w:rsid w:val="00987F33"/>
    <w:rsid w:val="00992866"/>
    <w:rsid w:val="00992BC4"/>
    <w:rsid w:val="009932B4"/>
    <w:rsid w:val="0099359E"/>
    <w:rsid w:val="00993664"/>
    <w:rsid w:val="00993E58"/>
    <w:rsid w:val="00993E8C"/>
    <w:rsid w:val="00994075"/>
    <w:rsid w:val="009955F2"/>
    <w:rsid w:val="00995F7D"/>
    <w:rsid w:val="00995FB7"/>
    <w:rsid w:val="00996EC1"/>
    <w:rsid w:val="0099705E"/>
    <w:rsid w:val="00997D00"/>
    <w:rsid w:val="009A0463"/>
    <w:rsid w:val="009A06A8"/>
    <w:rsid w:val="009A0821"/>
    <w:rsid w:val="009A12C8"/>
    <w:rsid w:val="009A307F"/>
    <w:rsid w:val="009A419A"/>
    <w:rsid w:val="009A42B0"/>
    <w:rsid w:val="009A42FF"/>
    <w:rsid w:val="009A4313"/>
    <w:rsid w:val="009A4BC7"/>
    <w:rsid w:val="009A5ACF"/>
    <w:rsid w:val="009A5F2F"/>
    <w:rsid w:val="009A606C"/>
    <w:rsid w:val="009A70C6"/>
    <w:rsid w:val="009A730E"/>
    <w:rsid w:val="009B0356"/>
    <w:rsid w:val="009B050D"/>
    <w:rsid w:val="009B07A9"/>
    <w:rsid w:val="009B1203"/>
    <w:rsid w:val="009B1917"/>
    <w:rsid w:val="009B237F"/>
    <w:rsid w:val="009B26CB"/>
    <w:rsid w:val="009B293B"/>
    <w:rsid w:val="009B2C0F"/>
    <w:rsid w:val="009B366B"/>
    <w:rsid w:val="009B4D4E"/>
    <w:rsid w:val="009B5070"/>
    <w:rsid w:val="009B54E2"/>
    <w:rsid w:val="009B6863"/>
    <w:rsid w:val="009B6E9C"/>
    <w:rsid w:val="009B70E8"/>
    <w:rsid w:val="009B7F12"/>
    <w:rsid w:val="009C0232"/>
    <w:rsid w:val="009C0961"/>
    <w:rsid w:val="009C1464"/>
    <w:rsid w:val="009C1B37"/>
    <w:rsid w:val="009C3807"/>
    <w:rsid w:val="009C3FDA"/>
    <w:rsid w:val="009C4207"/>
    <w:rsid w:val="009C4236"/>
    <w:rsid w:val="009C4937"/>
    <w:rsid w:val="009C4FBC"/>
    <w:rsid w:val="009C5A4B"/>
    <w:rsid w:val="009C5B9B"/>
    <w:rsid w:val="009C5EBD"/>
    <w:rsid w:val="009C608F"/>
    <w:rsid w:val="009C6834"/>
    <w:rsid w:val="009C6E87"/>
    <w:rsid w:val="009C6FB5"/>
    <w:rsid w:val="009C77CE"/>
    <w:rsid w:val="009D014C"/>
    <w:rsid w:val="009D0A15"/>
    <w:rsid w:val="009D0B38"/>
    <w:rsid w:val="009D0BCC"/>
    <w:rsid w:val="009D1F18"/>
    <w:rsid w:val="009D251C"/>
    <w:rsid w:val="009D294A"/>
    <w:rsid w:val="009D2F8B"/>
    <w:rsid w:val="009D391B"/>
    <w:rsid w:val="009D3D71"/>
    <w:rsid w:val="009D4858"/>
    <w:rsid w:val="009D5479"/>
    <w:rsid w:val="009D55A8"/>
    <w:rsid w:val="009D56AE"/>
    <w:rsid w:val="009D62ED"/>
    <w:rsid w:val="009D63B7"/>
    <w:rsid w:val="009D77E1"/>
    <w:rsid w:val="009D787D"/>
    <w:rsid w:val="009E0166"/>
    <w:rsid w:val="009E07C4"/>
    <w:rsid w:val="009E0F34"/>
    <w:rsid w:val="009E24BB"/>
    <w:rsid w:val="009E2BD7"/>
    <w:rsid w:val="009E2E29"/>
    <w:rsid w:val="009E3137"/>
    <w:rsid w:val="009E41DE"/>
    <w:rsid w:val="009E4200"/>
    <w:rsid w:val="009E47EB"/>
    <w:rsid w:val="009E48C0"/>
    <w:rsid w:val="009E4C4E"/>
    <w:rsid w:val="009E4E81"/>
    <w:rsid w:val="009E55A3"/>
    <w:rsid w:val="009E58D0"/>
    <w:rsid w:val="009E60AF"/>
    <w:rsid w:val="009E63A3"/>
    <w:rsid w:val="009E7710"/>
    <w:rsid w:val="009E7ABC"/>
    <w:rsid w:val="009E7BC1"/>
    <w:rsid w:val="009E7BCC"/>
    <w:rsid w:val="009F0BB4"/>
    <w:rsid w:val="009F0C93"/>
    <w:rsid w:val="009F0FC2"/>
    <w:rsid w:val="009F129C"/>
    <w:rsid w:val="009F210C"/>
    <w:rsid w:val="009F23CB"/>
    <w:rsid w:val="009F260D"/>
    <w:rsid w:val="009F2D8B"/>
    <w:rsid w:val="009F31B7"/>
    <w:rsid w:val="009F3318"/>
    <w:rsid w:val="009F3D68"/>
    <w:rsid w:val="009F45D5"/>
    <w:rsid w:val="009F46FC"/>
    <w:rsid w:val="009F554E"/>
    <w:rsid w:val="009F5856"/>
    <w:rsid w:val="009F60F5"/>
    <w:rsid w:val="009F654C"/>
    <w:rsid w:val="009F6690"/>
    <w:rsid w:val="009F6899"/>
    <w:rsid w:val="009F7BAD"/>
    <w:rsid w:val="00A00017"/>
    <w:rsid w:val="00A003D5"/>
    <w:rsid w:val="00A02629"/>
    <w:rsid w:val="00A02A88"/>
    <w:rsid w:val="00A05128"/>
    <w:rsid w:val="00A067E4"/>
    <w:rsid w:val="00A07022"/>
    <w:rsid w:val="00A0709B"/>
    <w:rsid w:val="00A07BDC"/>
    <w:rsid w:val="00A100AB"/>
    <w:rsid w:val="00A1037A"/>
    <w:rsid w:val="00A116D3"/>
    <w:rsid w:val="00A119FE"/>
    <w:rsid w:val="00A11D8E"/>
    <w:rsid w:val="00A120EB"/>
    <w:rsid w:val="00A12752"/>
    <w:rsid w:val="00A12E45"/>
    <w:rsid w:val="00A1303C"/>
    <w:rsid w:val="00A14130"/>
    <w:rsid w:val="00A1442C"/>
    <w:rsid w:val="00A14723"/>
    <w:rsid w:val="00A149CA"/>
    <w:rsid w:val="00A15638"/>
    <w:rsid w:val="00A159C7"/>
    <w:rsid w:val="00A15F53"/>
    <w:rsid w:val="00A171C7"/>
    <w:rsid w:val="00A174B5"/>
    <w:rsid w:val="00A177B2"/>
    <w:rsid w:val="00A17940"/>
    <w:rsid w:val="00A203F4"/>
    <w:rsid w:val="00A20DDA"/>
    <w:rsid w:val="00A237CD"/>
    <w:rsid w:val="00A248E1"/>
    <w:rsid w:val="00A2529A"/>
    <w:rsid w:val="00A253FA"/>
    <w:rsid w:val="00A2670B"/>
    <w:rsid w:val="00A2677B"/>
    <w:rsid w:val="00A26F7F"/>
    <w:rsid w:val="00A270F1"/>
    <w:rsid w:val="00A27629"/>
    <w:rsid w:val="00A27EA8"/>
    <w:rsid w:val="00A303CD"/>
    <w:rsid w:val="00A30644"/>
    <w:rsid w:val="00A30798"/>
    <w:rsid w:val="00A30D6D"/>
    <w:rsid w:val="00A31AE1"/>
    <w:rsid w:val="00A32A43"/>
    <w:rsid w:val="00A32C88"/>
    <w:rsid w:val="00A34D49"/>
    <w:rsid w:val="00A350DB"/>
    <w:rsid w:val="00A35E20"/>
    <w:rsid w:val="00A3704D"/>
    <w:rsid w:val="00A40B60"/>
    <w:rsid w:val="00A4115A"/>
    <w:rsid w:val="00A417A9"/>
    <w:rsid w:val="00A41D05"/>
    <w:rsid w:val="00A42533"/>
    <w:rsid w:val="00A42889"/>
    <w:rsid w:val="00A44782"/>
    <w:rsid w:val="00A472C0"/>
    <w:rsid w:val="00A47597"/>
    <w:rsid w:val="00A509ED"/>
    <w:rsid w:val="00A513A1"/>
    <w:rsid w:val="00A52323"/>
    <w:rsid w:val="00A5237E"/>
    <w:rsid w:val="00A52779"/>
    <w:rsid w:val="00A53FD2"/>
    <w:rsid w:val="00A541A6"/>
    <w:rsid w:val="00A54C47"/>
    <w:rsid w:val="00A604C0"/>
    <w:rsid w:val="00A61BE3"/>
    <w:rsid w:val="00A62141"/>
    <w:rsid w:val="00A6270D"/>
    <w:rsid w:val="00A6287B"/>
    <w:rsid w:val="00A62BE9"/>
    <w:rsid w:val="00A639E0"/>
    <w:rsid w:val="00A64EA5"/>
    <w:rsid w:val="00A652B0"/>
    <w:rsid w:val="00A6628C"/>
    <w:rsid w:val="00A66317"/>
    <w:rsid w:val="00A665F3"/>
    <w:rsid w:val="00A67A7D"/>
    <w:rsid w:val="00A70A6D"/>
    <w:rsid w:val="00A71050"/>
    <w:rsid w:val="00A71764"/>
    <w:rsid w:val="00A7176E"/>
    <w:rsid w:val="00A719BF"/>
    <w:rsid w:val="00A71A51"/>
    <w:rsid w:val="00A71E79"/>
    <w:rsid w:val="00A721F8"/>
    <w:rsid w:val="00A72428"/>
    <w:rsid w:val="00A72A33"/>
    <w:rsid w:val="00A72ABB"/>
    <w:rsid w:val="00A72E61"/>
    <w:rsid w:val="00A73184"/>
    <w:rsid w:val="00A73FA7"/>
    <w:rsid w:val="00A74B7A"/>
    <w:rsid w:val="00A754E5"/>
    <w:rsid w:val="00A757B4"/>
    <w:rsid w:val="00A75E46"/>
    <w:rsid w:val="00A76EA9"/>
    <w:rsid w:val="00A77622"/>
    <w:rsid w:val="00A77C50"/>
    <w:rsid w:val="00A81056"/>
    <w:rsid w:val="00A8156D"/>
    <w:rsid w:val="00A81CA8"/>
    <w:rsid w:val="00A81E3E"/>
    <w:rsid w:val="00A82577"/>
    <w:rsid w:val="00A840E7"/>
    <w:rsid w:val="00A841CF"/>
    <w:rsid w:val="00A85389"/>
    <w:rsid w:val="00A86313"/>
    <w:rsid w:val="00A86532"/>
    <w:rsid w:val="00A86844"/>
    <w:rsid w:val="00A86D97"/>
    <w:rsid w:val="00A873AE"/>
    <w:rsid w:val="00A8782D"/>
    <w:rsid w:val="00A87916"/>
    <w:rsid w:val="00A90467"/>
    <w:rsid w:val="00A91E50"/>
    <w:rsid w:val="00A923BB"/>
    <w:rsid w:val="00A92959"/>
    <w:rsid w:val="00A92BC1"/>
    <w:rsid w:val="00A9335E"/>
    <w:rsid w:val="00A93534"/>
    <w:rsid w:val="00A94684"/>
    <w:rsid w:val="00A95414"/>
    <w:rsid w:val="00A95E8E"/>
    <w:rsid w:val="00A96A68"/>
    <w:rsid w:val="00A9758D"/>
    <w:rsid w:val="00A9770D"/>
    <w:rsid w:val="00A97942"/>
    <w:rsid w:val="00A97D4C"/>
    <w:rsid w:val="00A97F4D"/>
    <w:rsid w:val="00AA0AC4"/>
    <w:rsid w:val="00AA1598"/>
    <w:rsid w:val="00AA30A4"/>
    <w:rsid w:val="00AA34CC"/>
    <w:rsid w:val="00AA38E8"/>
    <w:rsid w:val="00AA3914"/>
    <w:rsid w:val="00AA4B2A"/>
    <w:rsid w:val="00AA5D7E"/>
    <w:rsid w:val="00AA6799"/>
    <w:rsid w:val="00AA7F35"/>
    <w:rsid w:val="00AB01A3"/>
    <w:rsid w:val="00AB11C2"/>
    <w:rsid w:val="00AB1F4C"/>
    <w:rsid w:val="00AB24D6"/>
    <w:rsid w:val="00AB29BC"/>
    <w:rsid w:val="00AB2A07"/>
    <w:rsid w:val="00AB3305"/>
    <w:rsid w:val="00AB414F"/>
    <w:rsid w:val="00AB4A7B"/>
    <w:rsid w:val="00AB5975"/>
    <w:rsid w:val="00AB6EB1"/>
    <w:rsid w:val="00AB6EC1"/>
    <w:rsid w:val="00AB70E7"/>
    <w:rsid w:val="00AC00AF"/>
    <w:rsid w:val="00AC010B"/>
    <w:rsid w:val="00AC047F"/>
    <w:rsid w:val="00AC19FC"/>
    <w:rsid w:val="00AC239B"/>
    <w:rsid w:val="00AC273F"/>
    <w:rsid w:val="00AC33DA"/>
    <w:rsid w:val="00AC4129"/>
    <w:rsid w:val="00AC42B6"/>
    <w:rsid w:val="00AC5BB2"/>
    <w:rsid w:val="00AC73A9"/>
    <w:rsid w:val="00AC73CD"/>
    <w:rsid w:val="00AC7B9E"/>
    <w:rsid w:val="00AC7E94"/>
    <w:rsid w:val="00AD0DF7"/>
    <w:rsid w:val="00AD1A5F"/>
    <w:rsid w:val="00AD1C0F"/>
    <w:rsid w:val="00AD1F81"/>
    <w:rsid w:val="00AD2A61"/>
    <w:rsid w:val="00AD34EC"/>
    <w:rsid w:val="00AD3617"/>
    <w:rsid w:val="00AD3D9F"/>
    <w:rsid w:val="00AD55AD"/>
    <w:rsid w:val="00AD6DBC"/>
    <w:rsid w:val="00AD70C8"/>
    <w:rsid w:val="00AD7D07"/>
    <w:rsid w:val="00AD7F66"/>
    <w:rsid w:val="00AD7FA5"/>
    <w:rsid w:val="00AE0BBC"/>
    <w:rsid w:val="00AE125E"/>
    <w:rsid w:val="00AE15A5"/>
    <w:rsid w:val="00AE27F8"/>
    <w:rsid w:val="00AE2CB8"/>
    <w:rsid w:val="00AE2ECF"/>
    <w:rsid w:val="00AE3226"/>
    <w:rsid w:val="00AE48B6"/>
    <w:rsid w:val="00AE4A5A"/>
    <w:rsid w:val="00AE4F25"/>
    <w:rsid w:val="00AE57FE"/>
    <w:rsid w:val="00AE7675"/>
    <w:rsid w:val="00AE78F6"/>
    <w:rsid w:val="00AE7C58"/>
    <w:rsid w:val="00AF05E2"/>
    <w:rsid w:val="00AF11E6"/>
    <w:rsid w:val="00AF2855"/>
    <w:rsid w:val="00AF28A8"/>
    <w:rsid w:val="00AF2D4F"/>
    <w:rsid w:val="00AF404C"/>
    <w:rsid w:val="00AF43BC"/>
    <w:rsid w:val="00AF4BD8"/>
    <w:rsid w:val="00AF5785"/>
    <w:rsid w:val="00AF5A32"/>
    <w:rsid w:val="00AF5A3E"/>
    <w:rsid w:val="00AF5CEB"/>
    <w:rsid w:val="00AF6C78"/>
    <w:rsid w:val="00AF76CC"/>
    <w:rsid w:val="00B001F4"/>
    <w:rsid w:val="00B0029D"/>
    <w:rsid w:val="00B00399"/>
    <w:rsid w:val="00B00BEE"/>
    <w:rsid w:val="00B01804"/>
    <w:rsid w:val="00B01EF0"/>
    <w:rsid w:val="00B02525"/>
    <w:rsid w:val="00B02D17"/>
    <w:rsid w:val="00B033AE"/>
    <w:rsid w:val="00B03A61"/>
    <w:rsid w:val="00B03A71"/>
    <w:rsid w:val="00B03D19"/>
    <w:rsid w:val="00B04C4F"/>
    <w:rsid w:val="00B05044"/>
    <w:rsid w:val="00B05415"/>
    <w:rsid w:val="00B05B57"/>
    <w:rsid w:val="00B05BFA"/>
    <w:rsid w:val="00B05C39"/>
    <w:rsid w:val="00B072B2"/>
    <w:rsid w:val="00B07584"/>
    <w:rsid w:val="00B0761A"/>
    <w:rsid w:val="00B0797E"/>
    <w:rsid w:val="00B07B98"/>
    <w:rsid w:val="00B100F2"/>
    <w:rsid w:val="00B1052C"/>
    <w:rsid w:val="00B10D35"/>
    <w:rsid w:val="00B1291D"/>
    <w:rsid w:val="00B13C0C"/>
    <w:rsid w:val="00B145F8"/>
    <w:rsid w:val="00B1482A"/>
    <w:rsid w:val="00B1493D"/>
    <w:rsid w:val="00B15090"/>
    <w:rsid w:val="00B1540B"/>
    <w:rsid w:val="00B155C0"/>
    <w:rsid w:val="00B15658"/>
    <w:rsid w:val="00B15E9E"/>
    <w:rsid w:val="00B15FA4"/>
    <w:rsid w:val="00B163F0"/>
    <w:rsid w:val="00B16F3B"/>
    <w:rsid w:val="00B1732E"/>
    <w:rsid w:val="00B20D69"/>
    <w:rsid w:val="00B20F01"/>
    <w:rsid w:val="00B212BC"/>
    <w:rsid w:val="00B21A9C"/>
    <w:rsid w:val="00B23447"/>
    <w:rsid w:val="00B234CA"/>
    <w:rsid w:val="00B2382F"/>
    <w:rsid w:val="00B23E95"/>
    <w:rsid w:val="00B243B8"/>
    <w:rsid w:val="00B250FA"/>
    <w:rsid w:val="00B2516C"/>
    <w:rsid w:val="00B25180"/>
    <w:rsid w:val="00B2575D"/>
    <w:rsid w:val="00B257D4"/>
    <w:rsid w:val="00B26191"/>
    <w:rsid w:val="00B26AD2"/>
    <w:rsid w:val="00B27E43"/>
    <w:rsid w:val="00B30075"/>
    <w:rsid w:val="00B31D1F"/>
    <w:rsid w:val="00B31EAC"/>
    <w:rsid w:val="00B322C0"/>
    <w:rsid w:val="00B32BF5"/>
    <w:rsid w:val="00B33064"/>
    <w:rsid w:val="00B33570"/>
    <w:rsid w:val="00B33F5B"/>
    <w:rsid w:val="00B34284"/>
    <w:rsid w:val="00B3467E"/>
    <w:rsid w:val="00B35494"/>
    <w:rsid w:val="00B356ED"/>
    <w:rsid w:val="00B36D06"/>
    <w:rsid w:val="00B37041"/>
    <w:rsid w:val="00B3751D"/>
    <w:rsid w:val="00B37603"/>
    <w:rsid w:val="00B37AD7"/>
    <w:rsid w:val="00B40647"/>
    <w:rsid w:val="00B409CC"/>
    <w:rsid w:val="00B40C41"/>
    <w:rsid w:val="00B40E5B"/>
    <w:rsid w:val="00B41236"/>
    <w:rsid w:val="00B41AAD"/>
    <w:rsid w:val="00B41B3C"/>
    <w:rsid w:val="00B45287"/>
    <w:rsid w:val="00B45396"/>
    <w:rsid w:val="00B45631"/>
    <w:rsid w:val="00B46FDA"/>
    <w:rsid w:val="00B472FC"/>
    <w:rsid w:val="00B47659"/>
    <w:rsid w:val="00B506F9"/>
    <w:rsid w:val="00B51705"/>
    <w:rsid w:val="00B523BD"/>
    <w:rsid w:val="00B53111"/>
    <w:rsid w:val="00B53418"/>
    <w:rsid w:val="00B539E7"/>
    <w:rsid w:val="00B55142"/>
    <w:rsid w:val="00B55486"/>
    <w:rsid w:val="00B55624"/>
    <w:rsid w:val="00B556D2"/>
    <w:rsid w:val="00B55B0F"/>
    <w:rsid w:val="00B564D6"/>
    <w:rsid w:val="00B56553"/>
    <w:rsid w:val="00B56741"/>
    <w:rsid w:val="00B56A41"/>
    <w:rsid w:val="00B56E2F"/>
    <w:rsid w:val="00B56E4A"/>
    <w:rsid w:val="00B6034E"/>
    <w:rsid w:val="00B60B8B"/>
    <w:rsid w:val="00B61186"/>
    <w:rsid w:val="00B619CE"/>
    <w:rsid w:val="00B62474"/>
    <w:rsid w:val="00B62E9C"/>
    <w:rsid w:val="00B62FF5"/>
    <w:rsid w:val="00B63581"/>
    <w:rsid w:val="00B63B41"/>
    <w:rsid w:val="00B63DC1"/>
    <w:rsid w:val="00B65906"/>
    <w:rsid w:val="00B66534"/>
    <w:rsid w:val="00B673A6"/>
    <w:rsid w:val="00B6766E"/>
    <w:rsid w:val="00B67CD9"/>
    <w:rsid w:val="00B67FAB"/>
    <w:rsid w:val="00B719A9"/>
    <w:rsid w:val="00B71FEC"/>
    <w:rsid w:val="00B72B58"/>
    <w:rsid w:val="00B73837"/>
    <w:rsid w:val="00B739A2"/>
    <w:rsid w:val="00B7489B"/>
    <w:rsid w:val="00B77585"/>
    <w:rsid w:val="00B80150"/>
    <w:rsid w:val="00B80575"/>
    <w:rsid w:val="00B8083C"/>
    <w:rsid w:val="00B80873"/>
    <w:rsid w:val="00B80C58"/>
    <w:rsid w:val="00B810AF"/>
    <w:rsid w:val="00B8201E"/>
    <w:rsid w:val="00B8228E"/>
    <w:rsid w:val="00B83677"/>
    <w:rsid w:val="00B83795"/>
    <w:rsid w:val="00B83D61"/>
    <w:rsid w:val="00B83FE8"/>
    <w:rsid w:val="00B840F1"/>
    <w:rsid w:val="00B842A0"/>
    <w:rsid w:val="00B84E6A"/>
    <w:rsid w:val="00B8512D"/>
    <w:rsid w:val="00B856E6"/>
    <w:rsid w:val="00B857E6"/>
    <w:rsid w:val="00B85888"/>
    <w:rsid w:val="00B85933"/>
    <w:rsid w:val="00B900E7"/>
    <w:rsid w:val="00B911B7"/>
    <w:rsid w:val="00B92607"/>
    <w:rsid w:val="00B92681"/>
    <w:rsid w:val="00B92CFD"/>
    <w:rsid w:val="00B94BBB"/>
    <w:rsid w:val="00B94E4A"/>
    <w:rsid w:val="00B96473"/>
    <w:rsid w:val="00B96F2F"/>
    <w:rsid w:val="00B96FD0"/>
    <w:rsid w:val="00B97204"/>
    <w:rsid w:val="00B97B2D"/>
    <w:rsid w:val="00BA0F02"/>
    <w:rsid w:val="00BA13B9"/>
    <w:rsid w:val="00BA1D91"/>
    <w:rsid w:val="00BA1F17"/>
    <w:rsid w:val="00BA3BE2"/>
    <w:rsid w:val="00BA4287"/>
    <w:rsid w:val="00BA46DB"/>
    <w:rsid w:val="00BA4D70"/>
    <w:rsid w:val="00BA59E7"/>
    <w:rsid w:val="00BA5CC9"/>
    <w:rsid w:val="00BA5FBB"/>
    <w:rsid w:val="00BA66C5"/>
    <w:rsid w:val="00BA677E"/>
    <w:rsid w:val="00BA6F4F"/>
    <w:rsid w:val="00BA722C"/>
    <w:rsid w:val="00BA77A1"/>
    <w:rsid w:val="00BA7C61"/>
    <w:rsid w:val="00BA7ECE"/>
    <w:rsid w:val="00BA7F4B"/>
    <w:rsid w:val="00BB0405"/>
    <w:rsid w:val="00BB0A95"/>
    <w:rsid w:val="00BB0C1F"/>
    <w:rsid w:val="00BB23A5"/>
    <w:rsid w:val="00BB3261"/>
    <w:rsid w:val="00BB3C5A"/>
    <w:rsid w:val="00BB3F80"/>
    <w:rsid w:val="00BB42C9"/>
    <w:rsid w:val="00BB52B0"/>
    <w:rsid w:val="00BB5681"/>
    <w:rsid w:val="00BB596D"/>
    <w:rsid w:val="00BB6FDC"/>
    <w:rsid w:val="00BB7576"/>
    <w:rsid w:val="00BB7E8B"/>
    <w:rsid w:val="00BC16B2"/>
    <w:rsid w:val="00BC1A99"/>
    <w:rsid w:val="00BC20D7"/>
    <w:rsid w:val="00BC23A0"/>
    <w:rsid w:val="00BC3739"/>
    <w:rsid w:val="00BC3F0C"/>
    <w:rsid w:val="00BC4383"/>
    <w:rsid w:val="00BC4444"/>
    <w:rsid w:val="00BC47F2"/>
    <w:rsid w:val="00BC52BE"/>
    <w:rsid w:val="00BC5924"/>
    <w:rsid w:val="00BC696D"/>
    <w:rsid w:val="00BC6A17"/>
    <w:rsid w:val="00BD094F"/>
    <w:rsid w:val="00BD1041"/>
    <w:rsid w:val="00BD2025"/>
    <w:rsid w:val="00BD238E"/>
    <w:rsid w:val="00BD2795"/>
    <w:rsid w:val="00BD2A59"/>
    <w:rsid w:val="00BD2F67"/>
    <w:rsid w:val="00BD3832"/>
    <w:rsid w:val="00BD4A73"/>
    <w:rsid w:val="00BD6889"/>
    <w:rsid w:val="00BD6B59"/>
    <w:rsid w:val="00BD7083"/>
    <w:rsid w:val="00BE0AA3"/>
    <w:rsid w:val="00BE1658"/>
    <w:rsid w:val="00BE17BA"/>
    <w:rsid w:val="00BE1A9F"/>
    <w:rsid w:val="00BE217B"/>
    <w:rsid w:val="00BE2931"/>
    <w:rsid w:val="00BE2C54"/>
    <w:rsid w:val="00BE32CA"/>
    <w:rsid w:val="00BE3E9B"/>
    <w:rsid w:val="00BE46F8"/>
    <w:rsid w:val="00BE4A34"/>
    <w:rsid w:val="00BE4C10"/>
    <w:rsid w:val="00BE59B6"/>
    <w:rsid w:val="00BE69CE"/>
    <w:rsid w:val="00BE73FD"/>
    <w:rsid w:val="00BE74EC"/>
    <w:rsid w:val="00BE7527"/>
    <w:rsid w:val="00BE7693"/>
    <w:rsid w:val="00BF01E1"/>
    <w:rsid w:val="00BF03F9"/>
    <w:rsid w:val="00BF06FD"/>
    <w:rsid w:val="00BF0F98"/>
    <w:rsid w:val="00BF1CD5"/>
    <w:rsid w:val="00BF1E90"/>
    <w:rsid w:val="00BF216C"/>
    <w:rsid w:val="00BF2755"/>
    <w:rsid w:val="00BF28E2"/>
    <w:rsid w:val="00BF2A36"/>
    <w:rsid w:val="00BF3007"/>
    <w:rsid w:val="00BF3400"/>
    <w:rsid w:val="00BF3573"/>
    <w:rsid w:val="00BF3692"/>
    <w:rsid w:val="00BF405D"/>
    <w:rsid w:val="00BF4673"/>
    <w:rsid w:val="00BF6E07"/>
    <w:rsid w:val="00BF759C"/>
    <w:rsid w:val="00C00B6C"/>
    <w:rsid w:val="00C00C9C"/>
    <w:rsid w:val="00C00E28"/>
    <w:rsid w:val="00C019D0"/>
    <w:rsid w:val="00C01B53"/>
    <w:rsid w:val="00C024BD"/>
    <w:rsid w:val="00C02C36"/>
    <w:rsid w:val="00C02CF5"/>
    <w:rsid w:val="00C03CBE"/>
    <w:rsid w:val="00C04BAD"/>
    <w:rsid w:val="00C05BB1"/>
    <w:rsid w:val="00C05F06"/>
    <w:rsid w:val="00C06B89"/>
    <w:rsid w:val="00C101D2"/>
    <w:rsid w:val="00C101E2"/>
    <w:rsid w:val="00C106C1"/>
    <w:rsid w:val="00C10DDE"/>
    <w:rsid w:val="00C11154"/>
    <w:rsid w:val="00C1180A"/>
    <w:rsid w:val="00C11935"/>
    <w:rsid w:val="00C12E57"/>
    <w:rsid w:val="00C1343A"/>
    <w:rsid w:val="00C1389A"/>
    <w:rsid w:val="00C13AFB"/>
    <w:rsid w:val="00C13ED6"/>
    <w:rsid w:val="00C141EA"/>
    <w:rsid w:val="00C164F3"/>
    <w:rsid w:val="00C16C09"/>
    <w:rsid w:val="00C17311"/>
    <w:rsid w:val="00C17895"/>
    <w:rsid w:val="00C2075B"/>
    <w:rsid w:val="00C20AB9"/>
    <w:rsid w:val="00C20E2D"/>
    <w:rsid w:val="00C216D5"/>
    <w:rsid w:val="00C229C3"/>
    <w:rsid w:val="00C233AB"/>
    <w:rsid w:val="00C250C6"/>
    <w:rsid w:val="00C25170"/>
    <w:rsid w:val="00C25250"/>
    <w:rsid w:val="00C27696"/>
    <w:rsid w:val="00C301F7"/>
    <w:rsid w:val="00C30537"/>
    <w:rsid w:val="00C310B9"/>
    <w:rsid w:val="00C322E1"/>
    <w:rsid w:val="00C328F1"/>
    <w:rsid w:val="00C330C0"/>
    <w:rsid w:val="00C35313"/>
    <w:rsid w:val="00C37355"/>
    <w:rsid w:val="00C37471"/>
    <w:rsid w:val="00C404DA"/>
    <w:rsid w:val="00C40E5D"/>
    <w:rsid w:val="00C4220F"/>
    <w:rsid w:val="00C42415"/>
    <w:rsid w:val="00C4283A"/>
    <w:rsid w:val="00C429C2"/>
    <w:rsid w:val="00C42E88"/>
    <w:rsid w:val="00C4306C"/>
    <w:rsid w:val="00C43471"/>
    <w:rsid w:val="00C4408B"/>
    <w:rsid w:val="00C4597F"/>
    <w:rsid w:val="00C45FD3"/>
    <w:rsid w:val="00C4625C"/>
    <w:rsid w:val="00C465F3"/>
    <w:rsid w:val="00C4753C"/>
    <w:rsid w:val="00C47B3B"/>
    <w:rsid w:val="00C5029C"/>
    <w:rsid w:val="00C5062D"/>
    <w:rsid w:val="00C50B23"/>
    <w:rsid w:val="00C50F2C"/>
    <w:rsid w:val="00C5190F"/>
    <w:rsid w:val="00C526E6"/>
    <w:rsid w:val="00C52A5A"/>
    <w:rsid w:val="00C52F6A"/>
    <w:rsid w:val="00C534BA"/>
    <w:rsid w:val="00C53718"/>
    <w:rsid w:val="00C55591"/>
    <w:rsid w:val="00C556B1"/>
    <w:rsid w:val="00C56992"/>
    <w:rsid w:val="00C5711F"/>
    <w:rsid w:val="00C574F5"/>
    <w:rsid w:val="00C57C73"/>
    <w:rsid w:val="00C6040F"/>
    <w:rsid w:val="00C6099B"/>
    <w:rsid w:val="00C61BFE"/>
    <w:rsid w:val="00C61DD6"/>
    <w:rsid w:val="00C63446"/>
    <w:rsid w:val="00C637B9"/>
    <w:rsid w:val="00C63B26"/>
    <w:rsid w:val="00C6419D"/>
    <w:rsid w:val="00C641C6"/>
    <w:rsid w:val="00C65A5B"/>
    <w:rsid w:val="00C65F7D"/>
    <w:rsid w:val="00C6699B"/>
    <w:rsid w:val="00C66CFF"/>
    <w:rsid w:val="00C7037A"/>
    <w:rsid w:val="00C71DCA"/>
    <w:rsid w:val="00C72200"/>
    <w:rsid w:val="00C73CF1"/>
    <w:rsid w:val="00C73CFC"/>
    <w:rsid w:val="00C74687"/>
    <w:rsid w:val="00C746CC"/>
    <w:rsid w:val="00C74C69"/>
    <w:rsid w:val="00C74D3A"/>
    <w:rsid w:val="00C75115"/>
    <w:rsid w:val="00C76421"/>
    <w:rsid w:val="00C771E8"/>
    <w:rsid w:val="00C77A6A"/>
    <w:rsid w:val="00C80269"/>
    <w:rsid w:val="00C80497"/>
    <w:rsid w:val="00C8248B"/>
    <w:rsid w:val="00C83944"/>
    <w:rsid w:val="00C83C2E"/>
    <w:rsid w:val="00C846B2"/>
    <w:rsid w:val="00C85F88"/>
    <w:rsid w:val="00C86246"/>
    <w:rsid w:val="00C86410"/>
    <w:rsid w:val="00C86451"/>
    <w:rsid w:val="00C86D5A"/>
    <w:rsid w:val="00C873B1"/>
    <w:rsid w:val="00C8778C"/>
    <w:rsid w:val="00C903CC"/>
    <w:rsid w:val="00C90FDF"/>
    <w:rsid w:val="00C918F8"/>
    <w:rsid w:val="00C92B30"/>
    <w:rsid w:val="00C93142"/>
    <w:rsid w:val="00C934B4"/>
    <w:rsid w:val="00C934C4"/>
    <w:rsid w:val="00C936E2"/>
    <w:rsid w:val="00C94C10"/>
    <w:rsid w:val="00C94D7C"/>
    <w:rsid w:val="00C950C2"/>
    <w:rsid w:val="00C9518B"/>
    <w:rsid w:val="00C95361"/>
    <w:rsid w:val="00C953A2"/>
    <w:rsid w:val="00C95783"/>
    <w:rsid w:val="00C9585B"/>
    <w:rsid w:val="00C95BD2"/>
    <w:rsid w:val="00C976AC"/>
    <w:rsid w:val="00CA0026"/>
    <w:rsid w:val="00CA145F"/>
    <w:rsid w:val="00CA15FF"/>
    <w:rsid w:val="00CA1CF7"/>
    <w:rsid w:val="00CA22F2"/>
    <w:rsid w:val="00CA28E5"/>
    <w:rsid w:val="00CA306A"/>
    <w:rsid w:val="00CA4F4A"/>
    <w:rsid w:val="00CA5D27"/>
    <w:rsid w:val="00CA67E1"/>
    <w:rsid w:val="00CB0573"/>
    <w:rsid w:val="00CB12AE"/>
    <w:rsid w:val="00CB17F0"/>
    <w:rsid w:val="00CB1A16"/>
    <w:rsid w:val="00CB21C1"/>
    <w:rsid w:val="00CB28E3"/>
    <w:rsid w:val="00CB2E4D"/>
    <w:rsid w:val="00CB39F5"/>
    <w:rsid w:val="00CB429F"/>
    <w:rsid w:val="00CB4EC9"/>
    <w:rsid w:val="00CB50E7"/>
    <w:rsid w:val="00CB58CB"/>
    <w:rsid w:val="00CB5B05"/>
    <w:rsid w:val="00CB5E14"/>
    <w:rsid w:val="00CB73B0"/>
    <w:rsid w:val="00CB7A8E"/>
    <w:rsid w:val="00CC0120"/>
    <w:rsid w:val="00CC0406"/>
    <w:rsid w:val="00CC0F4D"/>
    <w:rsid w:val="00CC14A1"/>
    <w:rsid w:val="00CC1AEA"/>
    <w:rsid w:val="00CC2617"/>
    <w:rsid w:val="00CC3064"/>
    <w:rsid w:val="00CC32A6"/>
    <w:rsid w:val="00CC3647"/>
    <w:rsid w:val="00CC3D08"/>
    <w:rsid w:val="00CC432B"/>
    <w:rsid w:val="00CC48F6"/>
    <w:rsid w:val="00CC64D5"/>
    <w:rsid w:val="00CC6C45"/>
    <w:rsid w:val="00CC6CCC"/>
    <w:rsid w:val="00CC749F"/>
    <w:rsid w:val="00CD0632"/>
    <w:rsid w:val="00CD0E3B"/>
    <w:rsid w:val="00CD1355"/>
    <w:rsid w:val="00CD1391"/>
    <w:rsid w:val="00CD1FD8"/>
    <w:rsid w:val="00CD323D"/>
    <w:rsid w:val="00CD43A4"/>
    <w:rsid w:val="00CD484E"/>
    <w:rsid w:val="00CD6BAA"/>
    <w:rsid w:val="00CD6D06"/>
    <w:rsid w:val="00CD757B"/>
    <w:rsid w:val="00CE0A76"/>
    <w:rsid w:val="00CE2863"/>
    <w:rsid w:val="00CE3024"/>
    <w:rsid w:val="00CE304C"/>
    <w:rsid w:val="00CE5459"/>
    <w:rsid w:val="00CE5806"/>
    <w:rsid w:val="00CE6410"/>
    <w:rsid w:val="00CE6456"/>
    <w:rsid w:val="00CE749E"/>
    <w:rsid w:val="00CE74C0"/>
    <w:rsid w:val="00CE77B0"/>
    <w:rsid w:val="00CE7BA3"/>
    <w:rsid w:val="00CE7C26"/>
    <w:rsid w:val="00CE7D86"/>
    <w:rsid w:val="00CF0021"/>
    <w:rsid w:val="00CF0108"/>
    <w:rsid w:val="00CF0175"/>
    <w:rsid w:val="00CF0A88"/>
    <w:rsid w:val="00CF11CC"/>
    <w:rsid w:val="00CF13BC"/>
    <w:rsid w:val="00CF323A"/>
    <w:rsid w:val="00CF3529"/>
    <w:rsid w:val="00CF398D"/>
    <w:rsid w:val="00CF440E"/>
    <w:rsid w:val="00CF52B2"/>
    <w:rsid w:val="00CF5EAD"/>
    <w:rsid w:val="00CF6584"/>
    <w:rsid w:val="00CF65FF"/>
    <w:rsid w:val="00CF6618"/>
    <w:rsid w:val="00CF7B01"/>
    <w:rsid w:val="00D002EB"/>
    <w:rsid w:val="00D010F2"/>
    <w:rsid w:val="00D01A0C"/>
    <w:rsid w:val="00D02DCF"/>
    <w:rsid w:val="00D035FB"/>
    <w:rsid w:val="00D04030"/>
    <w:rsid w:val="00D0472D"/>
    <w:rsid w:val="00D04F19"/>
    <w:rsid w:val="00D0598A"/>
    <w:rsid w:val="00D05C28"/>
    <w:rsid w:val="00D07A8A"/>
    <w:rsid w:val="00D07EA6"/>
    <w:rsid w:val="00D103F6"/>
    <w:rsid w:val="00D10B3F"/>
    <w:rsid w:val="00D10C11"/>
    <w:rsid w:val="00D10D7B"/>
    <w:rsid w:val="00D1156F"/>
    <w:rsid w:val="00D115D5"/>
    <w:rsid w:val="00D11991"/>
    <w:rsid w:val="00D121CC"/>
    <w:rsid w:val="00D12813"/>
    <w:rsid w:val="00D13148"/>
    <w:rsid w:val="00D139F2"/>
    <w:rsid w:val="00D14443"/>
    <w:rsid w:val="00D155F5"/>
    <w:rsid w:val="00D15C94"/>
    <w:rsid w:val="00D15EC5"/>
    <w:rsid w:val="00D16074"/>
    <w:rsid w:val="00D16464"/>
    <w:rsid w:val="00D16CE4"/>
    <w:rsid w:val="00D1757B"/>
    <w:rsid w:val="00D17783"/>
    <w:rsid w:val="00D17B08"/>
    <w:rsid w:val="00D17D4B"/>
    <w:rsid w:val="00D20409"/>
    <w:rsid w:val="00D20A65"/>
    <w:rsid w:val="00D2102F"/>
    <w:rsid w:val="00D21147"/>
    <w:rsid w:val="00D21CEE"/>
    <w:rsid w:val="00D21DA6"/>
    <w:rsid w:val="00D232DA"/>
    <w:rsid w:val="00D23A40"/>
    <w:rsid w:val="00D23CDE"/>
    <w:rsid w:val="00D23D7E"/>
    <w:rsid w:val="00D2413F"/>
    <w:rsid w:val="00D24195"/>
    <w:rsid w:val="00D24C67"/>
    <w:rsid w:val="00D24D10"/>
    <w:rsid w:val="00D24FA1"/>
    <w:rsid w:val="00D2588F"/>
    <w:rsid w:val="00D25B14"/>
    <w:rsid w:val="00D25E90"/>
    <w:rsid w:val="00D2735D"/>
    <w:rsid w:val="00D279FC"/>
    <w:rsid w:val="00D27AC6"/>
    <w:rsid w:val="00D27D45"/>
    <w:rsid w:val="00D3023A"/>
    <w:rsid w:val="00D3034A"/>
    <w:rsid w:val="00D30E76"/>
    <w:rsid w:val="00D31455"/>
    <w:rsid w:val="00D31E34"/>
    <w:rsid w:val="00D3238B"/>
    <w:rsid w:val="00D33C25"/>
    <w:rsid w:val="00D33E93"/>
    <w:rsid w:val="00D3494A"/>
    <w:rsid w:val="00D34AB9"/>
    <w:rsid w:val="00D34C9A"/>
    <w:rsid w:val="00D3614D"/>
    <w:rsid w:val="00D3643B"/>
    <w:rsid w:val="00D36640"/>
    <w:rsid w:val="00D3697A"/>
    <w:rsid w:val="00D3715E"/>
    <w:rsid w:val="00D378B7"/>
    <w:rsid w:val="00D379D8"/>
    <w:rsid w:val="00D37C41"/>
    <w:rsid w:val="00D40E1F"/>
    <w:rsid w:val="00D4144C"/>
    <w:rsid w:val="00D42765"/>
    <w:rsid w:val="00D42968"/>
    <w:rsid w:val="00D43B23"/>
    <w:rsid w:val="00D43F66"/>
    <w:rsid w:val="00D44009"/>
    <w:rsid w:val="00D453D6"/>
    <w:rsid w:val="00D46A36"/>
    <w:rsid w:val="00D46D9E"/>
    <w:rsid w:val="00D5188F"/>
    <w:rsid w:val="00D51CF6"/>
    <w:rsid w:val="00D51F02"/>
    <w:rsid w:val="00D53D67"/>
    <w:rsid w:val="00D53EC8"/>
    <w:rsid w:val="00D53F35"/>
    <w:rsid w:val="00D54589"/>
    <w:rsid w:val="00D5458F"/>
    <w:rsid w:val="00D572C4"/>
    <w:rsid w:val="00D6078E"/>
    <w:rsid w:val="00D60CC5"/>
    <w:rsid w:val="00D61CE7"/>
    <w:rsid w:val="00D61DD6"/>
    <w:rsid w:val="00D6242F"/>
    <w:rsid w:val="00D6248E"/>
    <w:rsid w:val="00D628CE"/>
    <w:rsid w:val="00D6300C"/>
    <w:rsid w:val="00D6427D"/>
    <w:rsid w:val="00D64327"/>
    <w:rsid w:val="00D644F4"/>
    <w:rsid w:val="00D6513F"/>
    <w:rsid w:val="00D655C5"/>
    <w:rsid w:val="00D65989"/>
    <w:rsid w:val="00D65BD8"/>
    <w:rsid w:val="00D65C17"/>
    <w:rsid w:val="00D67875"/>
    <w:rsid w:val="00D70A10"/>
    <w:rsid w:val="00D70CF4"/>
    <w:rsid w:val="00D732E6"/>
    <w:rsid w:val="00D73323"/>
    <w:rsid w:val="00D7335B"/>
    <w:rsid w:val="00D74214"/>
    <w:rsid w:val="00D7541D"/>
    <w:rsid w:val="00D7542A"/>
    <w:rsid w:val="00D765C0"/>
    <w:rsid w:val="00D7699B"/>
    <w:rsid w:val="00D76C6F"/>
    <w:rsid w:val="00D76E26"/>
    <w:rsid w:val="00D77713"/>
    <w:rsid w:val="00D77D87"/>
    <w:rsid w:val="00D81626"/>
    <w:rsid w:val="00D819E3"/>
    <w:rsid w:val="00D81E77"/>
    <w:rsid w:val="00D81EDD"/>
    <w:rsid w:val="00D854CD"/>
    <w:rsid w:val="00D86225"/>
    <w:rsid w:val="00D869D0"/>
    <w:rsid w:val="00D87C3C"/>
    <w:rsid w:val="00D90016"/>
    <w:rsid w:val="00D90723"/>
    <w:rsid w:val="00D91579"/>
    <w:rsid w:val="00D91610"/>
    <w:rsid w:val="00D91FF1"/>
    <w:rsid w:val="00D92AAF"/>
    <w:rsid w:val="00D9342E"/>
    <w:rsid w:val="00D939D8"/>
    <w:rsid w:val="00D93B04"/>
    <w:rsid w:val="00D9442A"/>
    <w:rsid w:val="00D94636"/>
    <w:rsid w:val="00D9474F"/>
    <w:rsid w:val="00D952A0"/>
    <w:rsid w:val="00D9564D"/>
    <w:rsid w:val="00D95A23"/>
    <w:rsid w:val="00D97468"/>
    <w:rsid w:val="00DA01D8"/>
    <w:rsid w:val="00DA061D"/>
    <w:rsid w:val="00DA142C"/>
    <w:rsid w:val="00DA2013"/>
    <w:rsid w:val="00DA37CC"/>
    <w:rsid w:val="00DA4BF7"/>
    <w:rsid w:val="00DA61AD"/>
    <w:rsid w:val="00DA6A6E"/>
    <w:rsid w:val="00DA729C"/>
    <w:rsid w:val="00DA74C4"/>
    <w:rsid w:val="00DA7CC3"/>
    <w:rsid w:val="00DB027E"/>
    <w:rsid w:val="00DB11D0"/>
    <w:rsid w:val="00DB120B"/>
    <w:rsid w:val="00DB1421"/>
    <w:rsid w:val="00DB1466"/>
    <w:rsid w:val="00DB1DE4"/>
    <w:rsid w:val="00DB20DC"/>
    <w:rsid w:val="00DB26FA"/>
    <w:rsid w:val="00DB39AD"/>
    <w:rsid w:val="00DB3CE5"/>
    <w:rsid w:val="00DB3EB4"/>
    <w:rsid w:val="00DB4CD8"/>
    <w:rsid w:val="00DB4CE6"/>
    <w:rsid w:val="00DB4F9C"/>
    <w:rsid w:val="00DB5E2D"/>
    <w:rsid w:val="00DB6B93"/>
    <w:rsid w:val="00DB6BB6"/>
    <w:rsid w:val="00DB7046"/>
    <w:rsid w:val="00DC055B"/>
    <w:rsid w:val="00DC1682"/>
    <w:rsid w:val="00DC16D5"/>
    <w:rsid w:val="00DC1BF1"/>
    <w:rsid w:val="00DC242D"/>
    <w:rsid w:val="00DC2786"/>
    <w:rsid w:val="00DC3FF4"/>
    <w:rsid w:val="00DC4DA0"/>
    <w:rsid w:val="00DC4E91"/>
    <w:rsid w:val="00DC59DD"/>
    <w:rsid w:val="00DC60F3"/>
    <w:rsid w:val="00DC63F0"/>
    <w:rsid w:val="00DC7E2D"/>
    <w:rsid w:val="00DD01C8"/>
    <w:rsid w:val="00DD1649"/>
    <w:rsid w:val="00DD19E1"/>
    <w:rsid w:val="00DD2823"/>
    <w:rsid w:val="00DD2C62"/>
    <w:rsid w:val="00DD2E9F"/>
    <w:rsid w:val="00DD31EF"/>
    <w:rsid w:val="00DD3344"/>
    <w:rsid w:val="00DD33AA"/>
    <w:rsid w:val="00DD3B56"/>
    <w:rsid w:val="00DD3D1C"/>
    <w:rsid w:val="00DD469F"/>
    <w:rsid w:val="00DD4C3F"/>
    <w:rsid w:val="00DD54A3"/>
    <w:rsid w:val="00DD5A8C"/>
    <w:rsid w:val="00DD5DA8"/>
    <w:rsid w:val="00DE1456"/>
    <w:rsid w:val="00DE14A2"/>
    <w:rsid w:val="00DE16E3"/>
    <w:rsid w:val="00DE44EC"/>
    <w:rsid w:val="00DE5526"/>
    <w:rsid w:val="00DE5B57"/>
    <w:rsid w:val="00DE5D15"/>
    <w:rsid w:val="00DE6032"/>
    <w:rsid w:val="00DE63FF"/>
    <w:rsid w:val="00DE6C23"/>
    <w:rsid w:val="00DE6C84"/>
    <w:rsid w:val="00DE6CD2"/>
    <w:rsid w:val="00DE6E15"/>
    <w:rsid w:val="00DE77CA"/>
    <w:rsid w:val="00DE7A84"/>
    <w:rsid w:val="00DE7F69"/>
    <w:rsid w:val="00DF02DB"/>
    <w:rsid w:val="00DF07B3"/>
    <w:rsid w:val="00DF18DF"/>
    <w:rsid w:val="00DF2496"/>
    <w:rsid w:val="00DF2E0D"/>
    <w:rsid w:val="00DF35F5"/>
    <w:rsid w:val="00DF3FEB"/>
    <w:rsid w:val="00DF4AFB"/>
    <w:rsid w:val="00DF5240"/>
    <w:rsid w:val="00DF5EDF"/>
    <w:rsid w:val="00DF5F97"/>
    <w:rsid w:val="00DF6688"/>
    <w:rsid w:val="00DF6BE7"/>
    <w:rsid w:val="00DF6FF5"/>
    <w:rsid w:val="00DF70BF"/>
    <w:rsid w:val="00DF71CB"/>
    <w:rsid w:val="00DF758F"/>
    <w:rsid w:val="00E007C5"/>
    <w:rsid w:val="00E01B23"/>
    <w:rsid w:val="00E02079"/>
    <w:rsid w:val="00E03330"/>
    <w:rsid w:val="00E0341D"/>
    <w:rsid w:val="00E03706"/>
    <w:rsid w:val="00E05DDC"/>
    <w:rsid w:val="00E05EE8"/>
    <w:rsid w:val="00E0648D"/>
    <w:rsid w:val="00E06CA7"/>
    <w:rsid w:val="00E07092"/>
    <w:rsid w:val="00E077AF"/>
    <w:rsid w:val="00E07A11"/>
    <w:rsid w:val="00E1033F"/>
    <w:rsid w:val="00E105DC"/>
    <w:rsid w:val="00E105FB"/>
    <w:rsid w:val="00E12CC2"/>
    <w:rsid w:val="00E12D4B"/>
    <w:rsid w:val="00E1373D"/>
    <w:rsid w:val="00E13C9C"/>
    <w:rsid w:val="00E14F4B"/>
    <w:rsid w:val="00E15333"/>
    <w:rsid w:val="00E155A2"/>
    <w:rsid w:val="00E15E99"/>
    <w:rsid w:val="00E176B7"/>
    <w:rsid w:val="00E179F2"/>
    <w:rsid w:val="00E17FEA"/>
    <w:rsid w:val="00E2087F"/>
    <w:rsid w:val="00E228EB"/>
    <w:rsid w:val="00E23E7D"/>
    <w:rsid w:val="00E245A2"/>
    <w:rsid w:val="00E24A6B"/>
    <w:rsid w:val="00E252C4"/>
    <w:rsid w:val="00E25A21"/>
    <w:rsid w:val="00E25C70"/>
    <w:rsid w:val="00E31DE1"/>
    <w:rsid w:val="00E32056"/>
    <w:rsid w:val="00E320DB"/>
    <w:rsid w:val="00E32355"/>
    <w:rsid w:val="00E327CB"/>
    <w:rsid w:val="00E32801"/>
    <w:rsid w:val="00E32B89"/>
    <w:rsid w:val="00E32E6A"/>
    <w:rsid w:val="00E32F0E"/>
    <w:rsid w:val="00E331D0"/>
    <w:rsid w:val="00E334F7"/>
    <w:rsid w:val="00E33B19"/>
    <w:rsid w:val="00E33D40"/>
    <w:rsid w:val="00E3472A"/>
    <w:rsid w:val="00E361F3"/>
    <w:rsid w:val="00E36F01"/>
    <w:rsid w:val="00E376A4"/>
    <w:rsid w:val="00E376F7"/>
    <w:rsid w:val="00E379A2"/>
    <w:rsid w:val="00E37E10"/>
    <w:rsid w:val="00E406F5"/>
    <w:rsid w:val="00E40BB9"/>
    <w:rsid w:val="00E40BEA"/>
    <w:rsid w:val="00E42417"/>
    <w:rsid w:val="00E42AEC"/>
    <w:rsid w:val="00E457DA"/>
    <w:rsid w:val="00E45E17"/>
    <w:rsid w:val="00E46CDD"/>
    <w:rsid w:val="00E471F6"/>
    <w:rsid w:val="00E50D62"/>
    <w:rsid w:val="00E51C2F"/>
    <w:rsid w:val="00E5477F"/>
    <w:rsid w:val="00E548D3"/>
    <w:rsid w:val="00E54F23"/>
    <w:rsid w:val="00E55BC8"/>
    <w:rsid w:val="00E55FFC"/>
    <w:rsid w:val="00E562C6"/>
    <w:rsid w:val="00E57449"/>
    <w:rsid w:val="00E5746E"/>
    <w:rsid w:val="00E577DC"/>
    <w:rsid w:val="00E60471"/>
    <w:rsid w:val="00E60AD3"/>
    <w:rsid w:val="00E62464"/>
    <w:rsid w:val="00E63C6F"/>
    <w:rsid w:val="00E63C7E"/>
    <w:rsid w:val="00E63F06"/>
    <w:rsid w:val="00E63F9F"/>
    <w:rsid w:val="00E64426"/>
    <w:rsid w:val="00E66FF0"/>
    <w:rsid w:val="00E6742F"/>
    <w:rsid w:val="00E6796B"/>
    <w:rsid w:val="00E67BED"/>
    <w:rsid w:val="00E70929"/>
    <w:rsid w:val="00E70C39"/>
    <w:rsid w:val="00E716FC"/>
    <w:rsid w:val="00E71774"/>
    <w:rsid w:val="00E72873"/>
    <w:rsid w:val="00E72985"/>
    <w:rsid w:val="00E72FC1"/>
    <w:rsid w:val="00E74247"/>
    <w:rsid w:val="00E74E3F"/>
    <w:rsid w:val="00E75B08"/>
    <w:rsid w:val="00E75F18"/>
    <w:rsid w:val="00E75F1E"/>
    <w:rsid w:val="00E769AC"/>
    <w:rsid w:val="00E76E1A"/>
    <w:rsid w:val="00E76FE8"/>
    <w:rsid w:val="00E7741A"/>
    <w:rsid w:val="00E7784A"/>
    <w:rsid w:val="00E779D8"/>
    <w:rsid w:val="00E811F0"/>
    <w:rsid w:val="00E81D49"/>
    <w:rsid w:val="00E81FFF"/>
    <w:rsid w:val="00E82023"/>
    <w:rsid w:val="00E82AC3"/>
    <w:rsid w:val="00E82EFC"/>
    <w:rsid w:val="00E839BF"/>
    <w:rsid w:val="00E83E45"/>
    <w:rsid w:val="00E84095"/>
    <w:rsid w:val="00E84A2E"/>
    <w:rsid w:val="00E85A69"/>
    <w:rsid w:val="00E85A8A"/>
    <w:rsid w:val="00E85CB9"/>
    <w:rsid w:val="00E85E09"/>
    <w:rsid w:val="00E8615F"/>
    <w:rsid w:val="00E8641B"/>
    <w:rsid w:val="00E86E14"/>
    <w:rsid w:val="00E8703B"/>
    <w:rsid w:val="00E870FF"/>
    <w:rsid w:val="00E874DC"/>
    <w:rsid w:val="00E903A2"/>
    <w:rsid w:val="00E91069"/>
    <w:rsid w:val="00E9176F"/>
    <w:rsid w:val="00E91B00"/>
    <w:rsid w:val="00E91C7C"/>
    <w:rsid w:val="00E9285B"/>
    <w:rsid w:val="00E92985"/>
    <w:rsid w:val="00E93BCA"/>
    <w:rsid w:val="00E93DF1"/>
    <w:rsid w:val="00E9513F"/>
    <w:rsid w:val="00E967C1"/>
    <w:rsid w:val="00E969C4"/>
    <w:rsid w:val="00E970EE"/>
    <w:rsid w:val="00E97210"/>
    <w:rsid w:val="00E97235"/>
    <w:rsid w:val="00E97733"/>
    <w:rsid w:val="00E97B7D"/>
    <w:rsid w:val="00E97EF8"/>
    <w:rsid w:val="00EA0D64"/>
    <w:rsid w:val="00EA0F36"/>
    <w:rsid w:val="00EA14A0"/>
    <w:rsid w:val="00EA15D0"/>
    <w:rsid w:val="00EA32EA"/>
    <w:rsid w:val="00EA3AA1"/>
    <w:rsid w:val="00EA40E8"/>
    <w:rsid w:val="00EA516F"/>
    <w:rsid w:val="00EA5B2E"/>
    <w:rsid w:val="00EA5D6C"/>
    <w:rsid w:val="00EA69FC"/>
    <w:rsid w:val="00EA6C8A"/>
    <w:rsid w:val="00EA6F12"/>
    <w:rsid w:val="00EB0F25"/>
    <w:rsid w:val="00EB1368"/>
    <w:rsid w:val="00EB1D34"/>
    <w:rsid w:val="00EB2BDC"/>
    <w:rsid w:val="00EB2E61"/>
    <w:rsid w:val="00EB336A"/>
    <w:rsid w:val="00EB44B9"/>
    <w:rsid w:val="00EB56E8"/>
    <w:rsid w:val="00EB60C7"/>
    <w:rsid w:val="00EB6497"/>
    <w:rsid w:val="00EB6A3C"/>
    <w:rsid w:val="00EB6A3F"/>
    <w:rsid w:val="00EB6C3B"/>
    <w:rsid w:val="00EB6E97"/>
    <w:rsid w:val="00EB6F2D"/>
    <w:rsid w:val="00EC01C3"/>
    <w:rsid w:val="00EC022B"/>
    <w:rsid w:val="00EC083B"/>
    <w:rsid w:val="00EC0A90"/>
    <w:rsid w:val="00EC14E2"/>
    <w:rsid w:val="00EC1CB1"/>
    <w:rsid w:val="00EC2371"/>
    <w:rsid w:val="00EC3348"/>
    <w:rsid w:val="00EC34C6"/>
    <w:rsid w:val="00EC3A92"/>
    <w:rsid w:val="00EC4E1E"/>
    <w:rsid w:val="00EC556A"/>
    <w:rsid w:val="00EC586F"/>
    <w:rsid w:val="00EC6D1F"/>
    <w:rsid w:val="00EC6DB3"/>
    <w:rsid w:val="00EC758E"/>
    <w:rsid w:val="00EC76E7"/>
    <w:rsid w:val="00ED003A"/>
    <w:rsid w:val="00ED1104"/>
    <w:rsid w:val="00ED1251"/>
    <w:rsid w:val="00ED1AE3"/>
    <w:rsid w:val="00ED23ED"/>
    <w:rsid w:val="00ED2D89"/>
    <w:rsid w:val="00ED37C6"/>
    <w:rsid w:val="00ED3CD6"/>
    <w:rsid w:val="00ED50E8"/>
    <w:rsid w:val="00ED512E"/>
    <w:rsid w:val="00ED55EF"/>
    <w:rsid w:val="00ED5AFA"/>
    <w:rsid w:val="00ED613D"/>
    <w:rsid w:val="00ED7219"/>
    <w:rsid w:val="00ED7517"/>
    <w:rsid w:val="00EE0622"/>
    <w:rsid w:val="00EE1E7D"/>
    <w:rsid w:val="00EE215C"/>
    <w:rsid w:val="00EE2EDB"/>
    <w:rsid w:val="00EE2F32"/>
    <w:rsid w:val="00EE439C"/>
    <w:rsid w:val="00EE4CF4"/>
    <w:rsid w:val="00EE50AD"/>
    <w:rsid w:val="00EE51EF"/>
    <w:rsid w:val="00EE5A25"/>
    <w:rsid w:val="00EE5F6D"/>
    <w:rsid w:val="00EE6C21"/>
    <w:rsid w:val="00EE74EE"/>
    <w:rsid w:val="00EE7617"/>
    <w:rsid w:val="00EE7F00"/>
    <w:rsid w:val="00EF3F20"/>
    <w:rsid w:val="00EF40A8"/>
    <w:rsid w:val="00EF4BD1"/>
    <w:rsid w:val="00EF52E3"/>
    <w:rsid w:val="00EF5960"/>
    <w:rsid w:val="00EF6226"/>
    <w:rsid w:val="00EF62CE"/>
    <w:rsid w:val="00EF6E50"/>
    <w:rsid w:val="00EF775F"/>
    <w:rsid w:val="00F00684"/>
    <w:rsid w:val="00F01310"/>
    <w:rsid w:val="00F01453"/>
    <w:rsid w:val="00F01B55"/>
    <w:rsid w:val="00F027AB"/>
    <w:rsid w:val="00F02E98"/>
    <w:rsid w:val="00F05733"/>
    <w:rsid w:val="00F059F1"/>
    <w:rsid w:val="00F060DB"/>
    <w:rsid w:val="00F072BF"/>
    <w:rsid w:val="00F10D66"/>
    <w:rsid w:val="00F11C79"/>
    <w:rsid w:val="00F11DCB"/>
    <w:rsid w:val="00F1260C"/>
    <w:rsid w:val="00F14067"/>
    <w:rsid w:val="00F1434B"/>
    <w:rsid w:val="00F20B08"/>
    <w:rsid w:val="00F20C6C"/>
    <w:rsid w:val="00F22569"/>
    <w:rsid w:val="00F228C2"/>
    <w:rsid w:val="00F22BED"/>
    <w:rsid w:val="00F24CA0"/>
    <w:rsid w:val="00F256E6"/>
    <w:rsid w:val="00F25B95"/>
    <w:rsid w:val="00F25D9F"/>
    <w:rsid w:val="00F25DD2"/>
    <w:rsid w:val="00F26245"/>
    <w:rsid w:val="00F264A8"/>
    <w:rsid w:val="00F26C51"/>
    <w:rsid w:val="00F26F48"/>
    <w:rsid w:val="00F31015"/>
    <w:rsid w:val="00F3172C"/>
    <w:rsid w:val="00F31E36"/>
    <w:rsid w:val="00F3224F"/>
    <w:rsid w:val="00F32816"/>
    <w:rsid w:val="00F32D15"/>
    <w:rsid w:val="00F335B1"/>
    <w:rsid w:val="00F33B83"/>
    <w:rsid w:val="00F33C94"/>
    <w:rsid w:val="00F3427D"/>
    <w:rsid w:val="00F35163"/>
    <w:rsid w:val="00F35966"/>
    <w:rsid w:val="00F35FD2"/>
    <w:rsid w:val="00F360A6"/>
    <w:rsid w:val="00F363A6"/>
    <w:rsid w:val="00F410B6"/>
    <w:rsid w:val="00F4139A"/>
    <w:rsid w:val="00F413CA"/>
    <w:rsid w:val="00F41773"/>
    <w:rsid w:val="00F41898"/>
    <w:rsid w:val="00F41EAB"/>
    <w:rsid w:val="00F42080"/>
    <w:rsid w:val="00F42E40"/>
    <w:rsid w:val="00F437DC"/>
    <w:rsid w:val="00F442B7"/>
    <w:rsid w:val="00F443E0"/>
    <w:rsid w:val="00F44525"/>
    <w:rsid w:val="00F44744"/>
    <w:rsid w:val="00F44C0A"/>
    <w:rsid w:val="00F46380"/>
    <w:rsid w:val="00F473BF"/>
    <w:rsid w:val="00F50188"/>
    <w:rsid w:val="00F511DB"/>
    <w:rsid w:val="00F5179F"/>
    <w:rsid w:val="00F51EB5"/>
    <w:rsid w:val="00F51EBB"/>
    <w:rsid w:val="00F52083"/>
    <w:rsid w:val="00F523BC"/>
    <w:rsid w:val="00F524EB"/>
    <w:rsid w:val="00F527E2"/>
    <w:rsid w:val="00F544F1"/>
    <w:rsid w:val="00F54CF1"/>
    <w:rsid w:val="00F54EE2"/>
    <w:rsid w:val="00F54FB2"/>
    <w:rsid w:val="00F5539B"/>
    <w:rsid w:val="00F5552B"/>
    <w:rsid w:val="00F557A7"/>
    <w:rsid w:val="00F55A8B"/>
    <w:rsid w:val="00F5623B"/>
    <w:rsid w:val="00F5637E"/>
    <w:rsid w:val="00F56FE7"/>
    <w:rsid w:val="00F5708D"/>
    <w:rsid w:val="00F57889"/>
    <w:rsid w:val="00F57E79"/>
    <w:rsid w:val="00F6026C"/>
    <w:rsid w:val="00F60CD1"/>
    <w:rsid w:val="00F60F9C"/>
    <w:rsid w:val="00F61130"/>
    <w:rsid w:val="00F621AF"/>
    <w:rsid w:val="00F62203"/>
    <w:rsid w:val="00F62393"/>
    <w:rsid w:val="00F62425"/>
    <w:rsid w:val="00F6274F"/>
    <w:rsid w:val="00F62ED4"/>
    <w:rsid w:val="00F63E2A"/>
    <w:rsid w:val="00F65D36"/>
    <w:rsid w:val="00F66B9C"/>
    <w:rsid w:val="00F6791A"/>
    <w:rsid w:val="00F67BFC"/>
    <w:rsid w:val="00F705CA"/>
    <w:rsid w:val="00F70792"/>
    <w:rsid w:val="00F70D82"/>
    <w:rsid w:val="00F712DB"/>
    <w:rsid w:val="00F71330"/>
    <w:rsid w:val="00F7389D"/>
    <w:rsid w:val="00F73FBD"/>
    <w:rsid w:val="00F7437E"/>
    <w:rsid w:val="00F774BD"/>
    <w:rsid w:val="00F81053"/>
    <w:rsid w:val="00F82306"/>
    <w:rsid w:val="00F83A65"/>
    <w:rsid w:val="00F83F80"/>
    <w:rsid w:val="00F84D2B"/>
    <w:rsid w:val="00F85538"/>
    <w:rsid w:val="00F85C80"/>
    <w:rsid w:val="00F85F75"/>
    <w:rsid w:val="00F86D68"/>
    <w:rsid w:val="00F86F33"/>
    <w:rsid w:val="00F874F7"/>
    <w:rsid w:val="00F9162B"/>
    <w:rsid w:val="00F91785"/>
    <w:rsid w:val="00F91FF1"/>
    <w:rsid w:val="00F9226A"/>
    <w:rsid w:val="00F9268D"/>
    <w:rsid w:val="00F92728"/>
    <w:rsid w:val="00F93537"/>
    <w:rsid w:val="00F9394F"/>
    <w:rsid w:val="00F93C1C"/>
    <w:rsid w:val="00F93D4F"/>
    <w:rsid w:val="00F93D5E"/>
    <w:rsid w:val="00F94800"/>
    <w:rsid w:val="00F95A81"/>
    <w:rsid w:val="00F95D21"/>
    <w:rsid w:val="00F960D1"/>
    <w:rsid w:val="00F96338"/>
    <w:rsid w:val="00F96497"/>
    <w:rsid w:val="00F970ED"/>
    <w:rsid w:val="00F9746C"/>
    <w:rsid w:val="00F9794F"/>
    <w:rsid w:val="00F97C7B"/>
    <w:rsid w:val="00FA0507"/>
    <w:rsid w:val="00FA089A"/>
    <w:rsid w:val="00FA137A"/>
    <w:rsid w:val="00FA1F4E"/>
    <w:rsid w:val="00FA20F0"/>
    <w:rsid w:val="00FA263E"/>
    <w:rsid w:val="00FA32AA"/>
    <w:rsid w:val="00FA43B2"/>
    <w:rsid w:val="00FA4766"/>
    <w:rsid w:val="00FA4906"/>
    <w:rsid w:val="00FA56A1"/>
    <w:rsid w:val="00FA7663"/>
    <w:rsid w:val="00FA7FDE"/>
    <w:rsid w:val="00FB04AC"/>
    <w:rsid w:val="00FB1EC8"/>
    <w:rsid w:val="00FB2A61"/>
    <w:rsid w:val="00FB305A"/>
    <w:rsid w:val="00FB33E1"/>
    <w:rsid w:val="00FB3767"/>
    <w:rsid w:val="00FB3ADC"/>
    <w:rsid w:val="00FB428F"/>
    <w:rsid w:val="00FB4353"/>
    <w:rsid w:val="00FB4700"/>
    <w:rsid w:val="00FB50D2"/>
    <w:rsid w:val="00FB56A2"/>
    <w:rsid w:val="00FB65D2"/>
    <w:rsid w:val="00FB6729"/>
    <w:rsid w:val="00FB7785"/>
    <w:rsid w:val="00FC0B52"/>
    <w:rsid w:val="00FC1896"/>
    <w:rsid w:val="00FC194C"/>
    <w:rsid w:val="00FC1FF1"/>
    <w:rsid w:val="00FC2331"/>
    <w:rsid w:val="00FC28CA"/>
    <w:rsid w:val="00FC3529"/>
    <w:rsid w:val="00FC4086"/>
    <w:rsid w:val="00FC4842"/>
    <w:rsid w:val="00FC57B2"/>
    <w:rsid w:val="00FC5B4E"/>
    <w:rsid w:val="00FC6A6F"/>
    <w:rsid w:val="00FC6FFD"/>
    <w:rsid w:val="00FC7449"/>
    <w:rsid w:val="00FC7819"/>
    <w:rsid w:val="00FD11AE"/>
    <w:rsid w:val="00FD125F"/>
    <w:rsid w:val="00FD13F0"/>
    <w:rsid w:val="00FD1CFC"/>
    <w:rsid w:val="00FD302A"/>
    <w:rsid w:val="00FD3A55"/>
    <w:rsid w:val="00FD4861"/>
    <w:rsid w:val="00FD4E22"/>
    <w:rsid w:val="00FD4F34"/>
    <w:rsid w:val="00FD5DD8"/>
    <w:rsid w:val="00FD70A5"/>
    <w:rsid w:val="00FD71DA"/>
    <w:rsid w:val="00FD725E"/>
    <w:rsid w:val="00FD7EA8"/>
    <w:rsid w:val="00FD7FD9"/>
    <w:rsid w:val="00FE00B3"/>
    <w:rsid w:val="00FE0E05"/>
    <w:rsid w:val="00FE1C5C"/>
    <w:rsid w:val="00FE25FF"/>
    <w:rsid w:val="00FE266A"/>
    <w:rsid w:val="00FE31C0"/>
    <w:rsid w:val="00FE3918"/>
    <w:rsid w:val="00FE39A9"/>
    <w:rsid w:val="00FE39DB"/>
    <w:rsid w:val="00FE3E7E"/>
    <w:rsid w:val="00FE4026"/>
    <w:rsid w:val="00FE4438"/>
    <w:rsid w:val="00FE5C98"/>
    <w:rsid w:val="00FE6827"/>
    <w:rsid w:val="00FE769F"/>
    <w:rsid w:val="00FE7849"/>
    <w:rsid w:val="00FE7B60"/>
    <w:rsid w:val="00FF0102"/>
    <w:rsid w:val="00FF1172"/>
    <w:rsid w:val="00FF149C"/>
    <w:rsid w:val="00FF1793"/>
    <w:rsid w:val="00FF25F9"/>
    <w:rsid w:val="00FF3305"/>
    <w:rsid w:val="00FF3621"/>
    <w:rsid w:val="00FF367D"/>
    <w:rsid w:val="00FF42F3"/>
    <w:rsid w:val="00FF499C"/>
    <w:rsid w:val="00FF4F88"/>
    <w:rsid w:val="00FF5944"/>
    <w:rsid w:val="00FF5A44"/>
    <w:rsid w:val="00FF6096"/>
    <w:rsid w:val="00FF6FDE"/>
    <w:rsid w:val="00FF73F9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A7D05"/>
    <w:rPr>
      <w:i/>
      <w:iCs/>
    </w:rPr>
  </w:style>
  <w:style w:type="character" w:customStyle="1" w:styleId="af5">
    <w:name w:val="Цветовое выделение"/>
    <w:uiPriority w:val="99"/>
    <w:rsid w:val="00EF6226"/>
    <w:rPr>
      <w:b/>
      <w:bCs/>
      <w:color w:val="26282F"/>
    </w:rPr>
  </w:style>
  <w:style w:type="character" w:customStyle="1" w:styleId="hl">
    <w:name w:val="hl"/>
    <w:basedOn w:val="a0"/>
    <w:rsid w:val="00B155C0"/>
  </w:style>
  <w:style w:type="paragraph" w:customStyle="1" w:styleId="5">
    <w:name w:val="Основной текст5"/>
    <w:basedOn w:val="a"/>
    <w:rsid w:val="009C1B3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A7D05"/>
    <w:rPr>
      <w:i/>
      <w:iCs/>
    </w:rPr>
  </w:style>
  <w:style w:type="character" w:customStyle="1" w:styleId="af5">
    <w:name w:val="Цветовое выделение"/>
    <w:uiPriority w:val="99"/>
    <w:rsid w:val="00EF6226"/>
    <w:rPr>
      <w:b/>
      <w:bCs/>
      <w:color w:val="26282F"/>
    </w:rPr>
  </w:style>
  <w:style w:type="character" w:customStyle="1" w:styleId="hl">
    <w:name w:val="hl"/>
    <w:basedOn w:val="a0"/>
    <w:rsid w:val="00B155C0"/>
  </w:style>
  <w:style w:type="paragraph" w:customStyle="1" w:styleId="5">
    <w:name w:val="Основной текст5"/>
    <w:basedOn w:val="a"/>
    <w:rsid w:val="009C1B3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154551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353464/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337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CFA5-73B1-462B-A8CC-1BD7DC9E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14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109</cp:revision>
  <cp:lastPrinted>2019-09-20T03:26:00Z</cp:lastPrinted>
  <dcterms:created xsi:type="dcterms:W3CDTF">2019-09-12T10:36:00Z</dcterms:created>
  <dcterms:modified xsi:type="dcterms:W3CDTF">2019-09-20T07:55:00Z</dcterms:modified>
</cp:coreProperties>
</file>